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8359" w14:textId="4B326B86" w:rsidR="0088110C" w:rsidRPr="0066201E" w:rsidRDefault="001B36DB" w:rsidP="00472488">
      <w:pPr>
        <w:jc w:val="right"/>
      </w:pPr>
      <w:r w:rsidRPr="0066201E">
        <w:rPr>
          <w:b/>
        </w:rPr>
        <w:t>Projektas</w:t>
      </w:r>
    </w:p>
    <w:p w14:paraId="5551D9AE" w14:textId="77777777" w:rsidR="001B36DB" w:rsidRPr="0066201E" w:rsidRDefault="001B36DB" w:rsidP="00472488">
      <w:pPr>
        <w:jc w:val="center"/>
        <w:rPr>
          <w:b/>
        </w:rPr>
      </w:pPr>
    </w:p>
    <w:p w14:paraId="4018CBCA" w14:textId="77777777" w:rsidR="001B36DB" w:rsidRPr="0066201E" w:rsidRDefault="001B36DB" w:rsidP="00472488">
      <w:pPr>
        <w:jc w:val="center"/>
        <w:rPr>
          <w:b/>
        </w:rPr>
      </w:pPr>
      <w:r w:rsidRPr="0066201E">
        <w:rPr>
          <w:b/>
        </w:rPr>
        <w:t xml:space="preserve">LIETUVOS RESPUBLIKOS </w:t>
      </w:r>
    </w:p>
    <w:p w14:paraId="124EED96" w14:textId="77777777" w:rsidR="001B36DB" w:rsidRPr="0066201E" w:rsidRDefault="001B36DB" w:rsidP="00472488">
      <w:pPr>
        <w:jc w:val="center"/>
        <w:rPr>
          <w:b/>
        </w:rPr>
      </w:pPr>
      <w:r w:rsidRPr="0066201E">
        <w:rPr>
          <w:b/>
        </w:rPr>
        <w:t>ŠEIMOS STIPRINIMO</w:t>
      </w:r>
    </w:p>
    <w:p w14:paraId="78FD47DD" w14:textId="77777777" w:rsidR="001B36DB" w:rsidRPr="0066201E" w:rsidRDefault="001B36DB" w:rsidP="00472488">
      <w:pPr>
        <w:jc w:val="center"/>
        <w:rPr>
          <w:b/>
        </w:rPr>
      </w:pPr>
      <w:r w:rsidRPr="0066201E">
        <w:rPr>
          <w:b/>
        </w:rPr>
        <w:t>ĮSTATYMAS</w:t>
      </w:r>
    </w:p>
    <w:p w14:paraId="27BAE837" w14:textId="77777777" w:rsidR="001B36DB" w:rsidRPr="0066201E" w:rsidRDefault="001B36DB" w:rsidP="00472488">
      <w:pPr>
        <w:jc w:val="center"/>
        <w:rPr>
          <w:b/>
        </w:rPr>
      </w:pPr>
    </w:p>
    <w:p w14:paraId="486B546E" w14:textId="24484ACD" w:rsidR="001B36DB" w:rsidRPr="0066201E" w:rsidRDefault="001B36DB" w:rsidP="00472488">
      <w:pPr>
        <w:jc w:val="center"/>
      </w:pPr>
      <w:r w:rsidRPr="0066201E">
        <w:t>2016 m.</w:t>
      </w:r>
      <w:r w:rsidR="00BC1FA2" w:rsidRPr="0066201E">
        <w:t xml:space="preserve">                     </w:t>
      </w:r>
      <w:r w:rsidRPr="0066201E">
        <w:t>d. Nr.</w:t>
      </w:r>
    </w:p>
    <w:p w14:paraId="5892E09E" w14:textId="77777777" w:rsidR="001B36DB" w:rsidRPr="0066201E" w:rsidRDefault="001B36DB" w:rsidP="00472488">
      <w:pPr>
        <w:jc w:val="center"/>
      </w:pPr>
      <w:r w:rsidRPr="0066201E">
        <w:t>Vilnius</w:t>
      </w:r>
      <w:bookmarkStart w:id="0" w:name="1skr"/>
      <w:bookmarkEnd w:id="0"/>
    </w:p>
    <w:p w14:paraId="15BFF361" w14:textId="77777777" w:rsidR="001B36DB" w:rsidRPr="0066201E" w:rsidRDefault="001B36DB" w:rsidP="00472488">
      <w:pPr>
        <w:jc w:val="center"/>
      </w:pPr>
    </w:p>
    <w:p w14:paraId="7FE88BE1" w14:textId="77777777" w:rsidR="001B36DB" w:rsidRPr="0066201E" w:rsidRDefault="001B36DB" w:rsidP="00472488">
      <w:pPr>
        <w:jc w:val="center"/>
        <w:rPr>
          <w:b/>
        </w:rPr>
      </w:pPr>
      <w:r w:rsidRPr="0066201E">
        <w:rPr>
          <w:b/>
        </w:rPr>
        <w:t>PREAMBULĖ</w:t>
      </w:r>
    </w:p>
    <w:p w14:paraId="174B270F" w14:textId="77777777" w:rsidR="001B36DB" w:rsidRPr="0066201E" w:rsidRDefault="001B36DB" w:rsidP="00472488">
      <w:pPr>
        <w:jc w:val="center"/>
      </w:pPr>
    </w:p>
    <w:p w14:paraId="392628B7" w14:textId="77777777" w:rsidR="001B36DB" w:rsidRPr="0066201E" w:rsidRDefault="001B36DB" w:rsidP="00472488">
      <w:pPr>
        <w:ind w:firstLine="720"/>
        <w:rPr>
          <w:i/>
        </w:rPr>
      </w:pPr>
      <w:r w:rsidRPr="0066201E">
        <w:rPr>
          <w:i/>
        </w:rPr>
        <w:t>Lietuvos Respublikos Seimas,</w:t>
      </w:r>
    </w:p>
    <w:p w14:paraId="07F4CC26" w14:textId="09EE4627" w:rsidR="001B36DB" w:rsidRPr="0066201E" w:rsidRDefault="001B36DB" w:rsidP="00472488">
      <w:pPr>
        <w:ind w:firstLine="720"/>
        <w:jc w:val="both"/>
        <w:rPr>
          <w:i/>
        </w:rPr>
      </w:pPr>
      <w:r w:rsidRPr="0066201E">
        <w:rPr>
          <w:i/>
        </w:rPr>
        <w:t>pripažindamas, kad santuokos ir šeimos institutų įtvirtinimas Konstitucijos 38 straipsnyje rodo neatsiejamą ir neginč</w:t>
      </w:r>
      <w:r w:rsidR="002D493B">
        <w:rPr>
          <w:i/>
        </w:rPr>
        <w:t>ijamą santuokos ir šeimos ryšį,</w:t>
      </w:r>
    </w:p>
    <w:p w14:paraId="55489536" w14:textId="31FEE870" w:rsidR="00DB2E19" w:rsidRPr="0066201E" w:rsidRDefault="00A33CF2" w:rsidP="00472488">
      <w:pPr>
        <w:ind w:firstLine="720"/>
        <w:jc w:val="both"/>
        <w:rPr>
          <w:i/>
        </w:rPr>
      </w:pPr>
      <w:r w:rsidRPr="0066201E">
        <w:rPr>
          <w:i/>
        </w:rPr>
        <w:t xml:space="preserve">pabrėždamas, kad </w:t>
      </w:r>
      <w:r w:rsidR="00DB2E19" w:rsidRPr="0066201E">
        <w:rPr>
          <w:i/>
        </w:rPr>
        <w:t>šeima kaip natūrali ir pagrindinė visuomenės ląstelė užtikrina</w:t>
      </w:r>
      <w:r w:rsidR="00BC1FA2" w:rsidRPr="0066201E">
        <w:rPr>
          <w:i/>
        </w:rPr>
        <w:t xml:space="preserve"> </w:t>
      </w:r>
      <w:r w:rsidR="00DB2E19" w:rsidRPr="0066201E">
        <w:rPr>
          <w:i/>
        </w:rPr>
        <w:t>šeimos narių bei visų kartų gerovę ir sveikos visuomenės raidą, tautos bei valstybės gyvybingumą ir istorinį išlikimą,</w:t>
      </w:r>
    </w:p>
    <w:p w14:paraId="5C91166D" w14:textId="39CF6AA7" w:rsidR="00DB2E19" w:rsidRPr="0066201E" w:rsidRDefault="00DB2E19" w:rsidP="00472488">
      <w:pPr>
        <w:ind w:firstLine="720"/>
        <w:jc w:val="both"/>
        <w:rPr>
          <w:i/>
        </w:rPr>
      </w:pPr>
      <w:r w:rsidRPr="0066201E">
        <w:rPr>
          <w:i/>
        </w:rPr>
        <w:t xml:space="preserve">gerbdamas ir vertindamas piliečių apsisprendimą kurti šeimą arba rinktis kitokį gyvenimo </w:t>
      </w:r>
      <w:r w:rsidR="00735615" w:rsidRPr="0066201E">
        <w:rPr>
          <w:i/>
        </w:rPr>
        <w:t>būdą</w:t>
      </w:r>
      <w:r w:rsidRPr="0066201E">
        <w:rPr>
          <w:i/>
        </w:rPr>
        <w:t>,</w:t>
      </w:r>
    </w:p>
    <w:p w14:paraId="45163D52" w14:textId="07D8950F" w:rsidR="00A33CF2" w:rsidRPr="0066201E" w:rsidRDefault="00DB2E19" w:rsidP="00472488">
      <w:pPr>
        <w:ind w:firstLine="720"/>
        <w:jc w:val="both"/>
        <w:rPr>
          <w:i/>
        </w:rPr>
      </w:pPr>
      <w:r w:rsidRPr="0066201E">
        <w:rPr>
          <w:i/>
        </w:rPr>
        <w:t>įvertindamas demografin</w:t>
      </w:r>
      <w:r w:rsidR="00A92FA5" w:rsidRPr="0066201E">
        <w:rPr>
          <w:i/>
        </w:rPr>
        <w:t>ių pokyčių</w:t>
      </w:r>
      <w:r w:rsidRPr="0066201E">
        <w:rPr>
          <w:i/>
        </w:rPr>
        <w:t xml:space="preserve"> ir šeimų irimo </w:t>
      </w:r>
      <w:r w:rsidR="00A92FA5" w:rsidRPr="0066201E">
        <w:rPr>
          <w:i/>
        </w:rPr>
        <w:t>padarinius vaikams, suaugusiems asmenims, visuomenei ir valstybei</w:t>
      </w:r>
      <w:r w:rsidRPr="0066201E">
        <w:rPr>
          <w:i/>
        </w:rPr>
        <w:t>,</w:t>
      </w:r>
    </w:p>
    <w:p w14:paraId="64AB1225" w14:textId="65323E56" w:rsidR="00A92FA5" w:rsidRPr="0066201E" w:rsidRDefault="00A33CF2" w:rsidP="00472488">
      <w:pPr>
        <w:ind w:firstLine="720"/>
        <w:jc w:val="both"/>
        <w:rPr>
          <w:i/>
        </w:rPr>
      </w:pPr>
      <w:r w:rsidRPr="0066201E">
        <w:rPr>
          <w:i/>
        </w:rPr>
        <w:t xml:space="preserve">siekdamas </w:t>
      </w:r>
      <w:r w:rsidR="00A92FA5" w:rsidRPr="0066201E">
        <w:rPr>
          <w:i/>
          <w:color w:val="000000" w:themeColor="text1"/>
        </w:rPr>
        <w:t xml:space="preserve">realizuoti konstitucinę nuostatą dėl </w:t>
      </w:r>
      <w:r w:rsidRPr="0066201E">
        <w:rPr>
          <w:i/>
        </w:rPr>
        <w:t>motinystės, tėvystės ir vaikystės visokeriopos apsaugos,</w:t>
      </w:r>
    </w:p>
    <w:p w14:paraId="5CA99AA1" w14:textId="538E591C" w:rsidR="001B36DB" w:rsidRPr="0066201E" w:rsidRDefault="001B36DB" w:rsidP="00D67FB4">
      <w:pPr>
        <w:ind w:firstLine="720"/>
        <w:jc w:val="both"/>
        <w:rPr>
          <w:i/>
        </w:rPr>
      </w:pPr>
      <w:r w:rsidRPr="0066201E">
        <w:rPr>
          <w:i/>
        </w:rPr>
        <w:t>priima šį įstatymą.</w:t>
      </w:r>
    </w:p>
    <w:p w14:paraId="16FD6848" w14:textId="77777777" w:rsidR="00D67FB4" w:rsidRPr="0066201E" w:rsidRDefault="00D67FB4" w:rsidP="00D67FB4">
      <w:pPr>
        <w:ind w:firstLine="720"/>
        <w:jc w:val="both"/>
      </w:pPr>
    </w:p>
    <w:p w14:paraId="719E09C6" w14:textId="77777777" w:rsidR="001B36DB" w:rsidRPr="0066201E" w:rsidRDefault="001B36DB" w:rsidP="00472488">
      <w:pPr>
        <w:jc w:val="center"/>
        <w:rPr>
          <w:b/>
        </w:rPr>
      </w:pPr>
      <w:r w:rsidRPr="0066201E">
        <w:rPr>
          <w:b/>
        </w:rPr>
        <w:t>PIRMASIS SKIRSNIS</w:t>
      </w:r>
    </w:p>
    <w:p w14:paraId="56E9DCD3" w14:textId="77777777" w:rsidR="001B36DB" w:rsidRPr="0066201E" w:rsidRDefault="001B36DB" w:rsidP="00472488">
      <w:pPr>
        <w:jc w:val="center"/>
        <w:rPr>
          <w:b/>
        </w:rPr>
      </w:pPr>
      <w:r w:rsidRPr="0066201E">
        <w:rPr>
          <w:b/>
        </w:rPr>
        <w:t>BENDROSIOS NUOSTATOS</w:t>
      </w:r>
    </w:p>
    <w:p w14:paraId="64C97A12" w14:textId="77777777" w:rsidR="001B36DB" w:rsidRPr="0066201E" w:rsidRDefault="001B36DB" w:rsidP="00472488">
      <w:pPr>
        <w:pStyle w:val="Betarp1"/>
        <w:ind w:firstLine="720"/>
        <w:jc w:val="both"/>
      </w:pPr>
    </w:p>
    <w:p w14:paraId="205CE234" w14:textId="77777777" w:rsidR="001B36DB" w:rsidRPr="0066201E" w:rsidRDefault="001B36DB" w:rsidP="00D67FB4">
      <w:pPr>
        <w:pStyle w:val="Betarp1"/>
        <w:ind w:firstLine="720"/>
        <w:jc w:val="both"/>
        <w:rPr>
          <w:b/>
        </w:rPr>
      </w:pPr>
      <w:r w:rsidRPr="0066201E">
        <w:rPr>
          <w:b/>
          <w:bCs/>
        </w:rPr>
        <w:t xml:space="preserve">1 straipsnis. </w:t>
      </w:r>
      <w:r w:rsidRPr="0066201E">
        <w:rPr>
          <w:b/>
        </w:rPr>
        <w:t>Įstatymo paskirtis</w:t>
      </w:r>
    </w:p>
    <w:p w14:paraId="265E9A51" w14:textId="1B58B260" w:rsidR="001B36DB" w:rsidRPr="0066201E" w:rsidRDefault="001B36DB" w:rsidP="00D67FB4">
      <w:pPr>
        <w:ind w:firstLine="720"/>
        <w:jc w:val="both"/>
      </w:pPr>
      <w:r w:rsidRPr="0066201E">
        <w:t xml:space="preserve">Šio įstatymo paskirtis – </w:t>
      </w:r>
      <w:r w:rsidR="00DB2E19" w:rsidRPr="0066201E">
        <w:t xml:space="preserve">sudaryti </w:t>
      </w:r>
      <w:r w:rsidRPr="0066201E">
        <w:t>sąlygas, padedančias kurti, išsaugoti bei stiprinti šeimą, kaip palankiausią aplinką vaikui augti ir vystytis.</w:t>
      </w:r>
    </w:p>
    <w:p w14:paraId="23732CFA" w14:textId="77777777" w:rsidR="009E4555" w:rsidRPr="0066201E" w:rsidRDefault="009E4555" w:rsidP="00D67FB4">
      <w:pPr>
        <w:ind w:firstLine="720"/>
        <w:jc w:val="both"/>
      </w:pPr>
    </w:p>
    <w:p w14:paraId="1652DC76" w14:textId="77777777" w:rsidR="001B36DB" w:rsidRPr="0066201E" w:rsidRDefault="001B36DB" w:rsidP="00D67FB4">
      <w:pPr>
        <w:ind w:firstLine="720"/>
        <w:jc w:val="both"/>
        <w:rPr>
          <w:b/>
        </w:rPr>
      </w:pPr>
      <w:r w:rsidRPr="0066201E">
        <w:rPr>
          <w:b/>
          <w:bCs/>
        </w:rPr>
        <w:t xml:space="preserve">2 straipsnis. </w:t>
      </w:r>
      <w:r w:rsidRPr="0066201E">
        <w:rPr>
          <w:b/>
        </w:rPr>
        <w:t>Pagrindinės šio įstatymo sąvokos</w:t>
      </w:r>
    </w:p>
    <w:p w14:paraId="03E055D7" w14:textId="34BFD974" w:rsidR="001B36DB" w:rsidRPr="0066201E" w:rsidRDefault="001B36DB" w:rsidP="00D67FB4">
      <w:pPr>
        <w:ind w:firstLine="720"/>
        <w:jc w:val="both"/>
      </w:pPr>
      <w:r w:rsidRPr="0066201E">
        <w:t xml:space="preserve">1. </w:t>
      </w:r>
      <w:r w:rsidRPr="0066201E">
        <w:rPr>
          <w:b/>
        </w:rPr>
        <w:t>Šeimos stiprinimas</w:t>
      </w:r>
      <w:r w:rsidR="008F007A" w:rsidRPr="0066201E">
        <w:t xml:space="preserve"> </w:t>
      </w:r>
      <w:r w:rsidRPr="0066201E">
        <w:t>– kryptinga veikla, kuria siekiama sudaryti teisines, socialines, ekonomines, kultūrines ir kitas sąlygas, skatinančias asmenis sukurti, puoselėti bei išsaugoti šeimą, kaip prigimtinę palankiausią aplinką augti ir vystytis vaikams.</w:t>
      </w:r>
    </w:p>
    <w:p w14:paraId="5049CAB5" w14:textId="3F3D4149" w:rsidR="001B36DB" w:rsidRPr="0066201E" w:rsidRDefault="003D5F79" w:rsidP="00D67FB4">
      <w:pPr>
        <w:ind w:firstLine="720"/>
        <w:jc w:val="both"/>
      </w:pPr>
      <w:r w:rsidRPr="0066201E">
        <w:t>2</w:t>
      </w:r>
      <w:r w:rsidR="001B36DB" w:rsidRPr="0066201E">
        <w:t xml:space="preserve">. </w:t>
      </w:r>
      <w:r w:rsidR="001B36DB" w:rsidRPr="0066201E">
        <w:rPr>
          <w:b/>
        </w:rPr>
        <w:t>Šeimų organizacijos</w:t>
      </w:r>
      <w:r w:rsidR="001B36DB" w:rsidRPr="0066201E">
        <w:t xml:space="preserve"> – </w:t>
      </w:r>
      <w:r w:rsidR="00B1268E" w:rsidRPr="0066201E">
        <w:t xml:space="preserve">viešosios naudos </w:t>
      </w:r>
      <w:r w:rsidR="00642F60" w:rsidRPr="0066201E">
        <w:t xml:space="preserve">ir nacionalinės skėtinės </w:t>
      </w:r>
      <w:r w:rsidR="00B1268E" w:rsidRPr="0066201E">
        <w:t>nevyriausybinės organizacijos</w:t>
      </w:r>
      <w:r w:rsidR="001B36DB" w:rsidRPr="0066201E">
        <w:t>, kurių pagrindinis veiklos tikslas – atstovauti šeimoms ar tėvams</w:t>
      </w:r>
      <w:r w:rsidR="00B62975" w:rsidRPr="0066201E">
        <w:t xml:space="preserve"> </w:t>
      </w:r>
      <w:r w:rsidR="007826C9" w:rsidRPr="0066201E">
        <w:t>bei</w:t>
      </w:r>
      <w:r w:rsidR="00B62975" w:rsidRPr="0066201E">
        <w:t xml:space="preserve"> kurti šeimai palankią aplinką</w:t>
      </w:r>
      <w:r w:rsidR="001B36DB" w:rsidRPr="0066201E">
        <w:t>.</w:t>
      </w:r>
    </w:p>
    <w:p w14:paraId="39F26509" w14:textId="77777777" w:rsidR="001B36DB" w:rsidRPr="0066201E" w:rsidRDefault="003D5F79" w:rsidP="00D67FB4">
      <w:pPr>
        <w:ind w:firstLine="720"/>
        <w:jc w:val="both"/>
      </w:pPr>
      <w:r w:rsidRPr="0066201E">
        <w:t>3</w:t>
      </w:r>
      <w:r w:rsidR="001B36DB" w:rsidRPr="0066201E">
        <w:t xml:space="preserve">. </w:t>
      </w:r>
      <w:r w:rsidR="001B36DB" w:rsidRPr="0066201E">
        <w:rPr>
          <w:b/>
        </w:rPr>
        <w:t>Su šeimomis dirbančios organizacijos</w:t>
      </w:r>
      <w:r w:rsidR="001B36DB" w:rsidRPr="0066201E">
        <w:t xml:space="preserve"> – </w:t>
      </w:r>
      <w:r w:rsidR="00B1268E" w:rsidRPr="0066201E">
        <w:t>viešosios naudos nevyriausybinės organizacijos</w:t>
      </w:r>
      <w:r w:rsidR="001B36DB" w:rsidRPr="0066201E">
        <w:t xml:space="preserve">, </w:t>
      </w:r>
      <w:r w:rsidR="00B1268E" w:rsidRPr="0066201E">
        <w:t xml:space="preserve">bendruomenės, </w:t>
      </w:r>
      <w:r w:rsidR="001B36DB" w:rsidRPr="0066201E">
        <w:t>religinės bendruomenės ir bendrijos, kurių pagrindinis veiklos tikslas – teikti paslaugas šeimoms ar tėvams.</w:t>
      </w:r>
    </w:p>
    <w:p w14:paraId="231AD799" w14:textId="77777777" w:rsidR="001B36DB" w:rsidRPr="0066201E" w:rsidRDefault="001B36DB" w:rsidP="00D67FB4">
      <w:pPr>
        <w:ind w:firstLine="720"/>
        <w:jc w:val="both"/>
        <w:rPr>
          <w:i/>
        </w:rPr>
      </w:pPr>
    </w:p>
    <w:p w14:paraId="57CDCD71" w14:textId="77777777" w:rsidR="001B36DB" w:rsidRPr="0066201E" w:rsidRDefault="001B36DB" w:rsidP="00D67FB4">
      <w:pPr>
        <w:ind w:firstLine="720"/>
        <w:rPr>
          <w:b/>
        </w:rPr>
      </w:pPr>
      <w:r w:rsidRPr="0066201E">
        <w:rPr>
          <w:b/>
        </w:rPr>
        <w:t>3 straipsnis. Šeimos stiprinimo</w:t>
      </w:r>
      <w:r w:rsidR="008F007A" w:rsidRPr="0066201E">
        <w:t xml:space="preserve"> </w:t>
      </w:r>
      <w:r w:rsidRPr="0066201E">
        <w:rPr>
          <w:b/>
        </w:rPr>
        <w:t>įgyvendinimo principai</w:t>
      </w:r>
    </w:p>
    <w:p w14:paraId="0D4F3F1F" w14:textId="77777777" w:rsidR="001B36DB" w:rsidRPr="0066201E" w:rsidRDefault="001B36DB" w:rsidP="00D67FB4">
      <w:pPr>
        <w:ind w:firstLine="720"/>
        <w:jc w:val="both"/>
      </w:pPr>
      <w:r w:rsidRPr="0066201E">
        <w:t>Šeimos stiprinimo</w:t>
      </w:r>
      <w:r w:rsidR="008F007A" w:rsidRPr="0066201E">
        <w:t xml:space="preserve"> </w:t>
      </w:r>
      <w:r w:rsidRPr="0066201E">
        <w:t>įgyvendinimo principai:</w:t>
      </w:r>
    </w:p>
    <w:p w14:paraId="34353E49" w14:textId="113F0127" w:rsidR="001B36DB" w:rsidRPr="0066201E" w:rsidRDefault="00472488" w:rsidP="00D67FB4">
      <w:pPr>
        <w:ind w:firstLine="720"/>
        <w:jc w:val="both"/>
      </w:pPr>
      <w:r w:rsidRPr="0066201E">
        <w:t xml:space="preserve">1. </w:t>
      </w:r>
      <w:r w:rsidR="00751422" w:rsidRPr="0066201E">
        <w:t>S</w:t>
      </w:r>
      <w:r w:rsidR="001B36DB" w:rsidRPr="0066201E">
        <w:t xml:space="preserve">ubsidiarumo – pagalba ir parama šeimai teikiama </w:t>
      </w:r>
      <w:r w:rsidR="003E3E9B" w:rsidRPr="0066201E">
        <w:t>tik tada, kai ji yra reikalinga,</w:t>
      </w:r>
      <w:r w:rsidR="001B36DB" w:rsidRPr="0066201E">
        <w:t xml:space="preserve"> skatina šeimos pastangas pačiai savarankiškai veikti ir teikiama tuo lygmeniu, kuriuo yra veiksmingiausia</w:t>
      </w:r>
      <w:r w:rsidR="00B551E5" w:rsidRPr="0066201E">
        <w:t>.</w:t>
      </w:r>
    </w:p>
    <w:p w14:paraId="79A34EEF" w14:textId="0A2A742B" w:rsidR="001B36DB" w:rsidRPr="0066201E" w:rsidRDefault="00472488" w:rsidP="00D67FB4">
      <w:pPr>
        <w:ind w:firstLine="720"/>
        <w:jc w:val="both"/>
      </w:pPr>
      <w:r w:rsidRPr="0066201E">
        <w:t xml:space="preserve">2. </w:t>
      </w:r>
      <w:r w:rsidR="00751422" w:rsidRPr="0066201E">
        <w:t>S</w:t>
      </w:r>
      <w:r w:rsidR="001B36DB" w:rsidRPr="0066201E">
        <w:t>avarankiškumo – šeima savarankiškai priima sprendimus susijusius su šeimos gyvenimu</w:t>
      </w:r>
      <w:r w:rsidR="00B551E5" w:rsidRPr="0066201E">
        <w:t>.</w:t>
      </w:r>
    </w:p>
    <w:p w14:paraId="09180D8E" w14:textId="19B73C5D" w:rsidR="001B36DB" w:rsidRPr="0066201E" w:rsidRDefault="00472488" w:rsidP="00D67FB4">
      <w:pPr>
        <w:ind w:firstLine="720"/>
        <w:jc w:val="both"/>
      </w:pPr>
      <w:r w:rsidRPr="0066201E">
        <w:t xml:space="preserve">3. </w:t>
      </w:r>
      <w:r w:rsidR="00751422" w:rsidRPr="0066201E">
        <w:t>P</w:t>
      </w:r>
      <w:r w:rsidR="001B36DB" w:rsidRPr="0066201E">
        <w:t>agarbos šeimos gyvenimo privatumui – šeima pati sprendžia, kokia informacija apie šeimos gyven</w:t>
      </w:r>
      <w:r w:rsidR="00B551E5" w:rsidRPr="0066201E">
        <w:t>imą gali tapti viešai prieinama.</w:t>
      </w:r>
    </w:p>
    <w:p w14:paraId="7ACCB542" w14:textId="25936BBE" w:rsidR="001B36DB" w:rsidRPr="0066201E" w:rsidRDefault="00472488" w:rsidP="00D67FB4">
      <w:pPr>
        <w:ind w:firstLine="720"/>
        <w:jc w:val="both"/>
      </w:pPr>
      <w:r w:rsidRPr="0066201E">
        <w:t xml:space="preserve">4. </w:t>
      </w:r>
      <w:r w:rsidR="00751422" w:rsidRPr="0066201E">
        <w:t>B</w:t>
      </w:r>
      <w:r w:rsidR="001B36DB" w:rsidRPr="0066201E">
        <w:t>endrojo gėrio – teikiant paramą šeimoms prioritetas teikiamas tiems šeimos gyvenimo pasirinkimams, kurie labiau prisideda prie pačios šeimos ir visos visuomenės (įskaitant ir asmenis nesukūrusius šeimos) bendrojo gėrio</w:t>
      </w:r>
      <w:r w:rsidR="00B551E5" w:rsidRPr="0066201E">
        <w:t>.</w:t>
      </w:r>
    </w:p>
    <w:p w14:paraId="1A52996B" w14:textId="23991518" w:rsidR="001B36DB" w:rsidRPr="0066201E" w:rsidRDefault="00472488" w:rsidP="00D67FB4">
      <w:pPr>
        <w:ind w:firstLine="720"/>
        <w:jc w:val="both"/>
      </w:pPr>
      <w:r w:rsidRPr="0066201E">
        <w:t xml:space="preserve">5. </w:t>
      </w:r>
      <w:r w:rsidR="00751422" w:rsidRPr="0066201E">
        <w:t>T</w:t>
      </w:r>
      <w:r w:rsidR="001B36DB" w:rsidRPr="0066201E">
        <w:t>ėvystės ir motinystės papildomumo – teikiant paramą ir pagalbą šeimai turi būti atsižvelgiama į vaiko prigimtinį poreikį turėti tėvą (įtėvį) ir motiną (įmotę)</w:t>
      </w:r>
      <w:r w:rsidR="00B551E5" w:rsidRPr="0066201E">
        <w:t>.</w:t>
      </w:r>
    </w:p>
    <w:p w14:paraId="6DD45BD6" w14:textId="42CAEE9E" w:rsidR="001B36DB" w:rsidRPr="0066201E" w:rsidRDefault="00472488" w:rsidP="00D67FB4">
      <w:pPr>
        <w:ind w:firstLine="720"/>
        <w:jc w:val="both"/>
      </w:pPr>
      <w:r w:rsidRPr="0066201E">
        <w:lastRenderedPageBreak/>
        <w:t xml:space="preserve">6. </w:t>
      </w:r>
      <w:r w:rsidR="00751422" w:rsidRPr="0066201E">
        <w:t>I</w:t>
      </w:r>
      <w:r w:rsidR="001B36DB" w:rsidRPr="0066201E">
        <w:t>nformavimo – valstybės ir savivaldybių institucijos ir įstaigos informuoja šeimas joms aktualiais klausimais priimtina ir prieinama forma</w:t>
      </w:r>
      <w:r w:rsidR="00B551E5" w:rsidRPr="0066201E">
        <w:t>.</w:t>
      </w:r>
    </w:p>
    <w:p w14:paraId="06D402E7" w14:textId="7E310660" w:rsidR="001B36DB" w:rsidRPr="0066201E" w:rsidRDefault="00472488" w:rsidP="00D67FB4">
      <w:pPr>
        <w:ind w:firstLine="720"/>
        <w:jc w:val="both"/>
      </w:pPr>
      <w:r w:rsidRPr="0066201E">
        <w:t xml:space="preserve">7. </w:t>
      </w:r>
      <w:r w:rsidR="00751422" w:rsidRPr="0066201E">
        <w:t>D</w:t>
      </w:r>
      <w:r w:rsidR="001B36DB" w:rsidRPr="0066201E">
        <w:t>alyvavimo – su šeimomis susiję klausimai sprendžiami šeimoms dalyvaujant ir derinant su šeimų organizacijų atstovais</w:t>
      </w:r>
      <w:r w:rsidR="00B551E5" w:rsidRPr="0066201E">
        <w:t>.</w:t>
      </w:r>
    </w:p>
    <w:p w14:paraId="0E800999" w14:textId="39CE8F0E" w:rsidR="001B36DB" w:rsidRPr="0066201E" w:rsidRDefault="00472488" w:rsidP="00D67FB4">
      <w:pPr>
        <w:ind w:firstLine="720"/>
        <w:jc w:val="both"/>
      </w:pPr>
      <w:r w:rsidRPr="0066201E">
        <w:t xml:space="preserve">8. </w:t>
      </w:r>
      <w:r w:rsidR="00751422" w:rsidRPr="0066201E">
        <w:t>T</w:t>
      </w:r>
      <w:r w:rsidR="001B36DB" w:rsidRPr="0066201E">
        <w:t>arpžinybinio koordinavimo – valstybės ir savivaldybių institucijos ir įstaigos, spręsdamos su šeimomis susijusius klausimus, bendrauja ir bendradarbiauja tarpusavyje</w:t>
      </w:r>
      <w:r w:rsidR="00B551E5" w:rsidRPr="0066201E">
        <w:t>.</w:t>
      </w:r>
    </w:p>
    <w:p w14:paraId="60FCF677" w14:textId="4452E16E" w:rsidR="001B36DB" w:rsidRPr="0066201E" w:rsidRDefault="00472488" w:rsidP="00D67FB4">
      <w:pPr>
        <w:ind w:firstLine="720"/>
        <w:jc w:val="both"/>
      </w:pPr>
      <w:r w:rsidRPr="0066201E">
        <w:t xml:space="preserve">9. </w:t>
      </w:r>
      <w:r w:rsidR="00751422" w:rsidRPr="0066201E">
        <w:t>S</w:t>
      </w:r>
      <w:r w:rsidR="001B36DB" w:rsidRPr="0066201E">
        <w:t>olidarumo – šeimos stiprinimas įgyvendinamas jungiant valstybės ir visuomenės bei visų jų grandžių pastangas</w:t>
      </w:r>
      <w:r w:rsidR="00B551E5" w:rsidRPr="0066201E">
        <w:t>.</w:t>
      </w:r>
    </w:p>
    <w:p w14:paraId="638822CC" w14:textId="3A9F0E88" w:rsidR="001B36DB" w:rsidRPr="0066201E" w:rsidRDefault="00472488" w:rsidP="00D67FB4">
      <w:pPr>
        <w:ind w:firstLine="720"/>
        <w:jc w:val="both"/>
      </w:pPr>
      <w:r w:rsidRPr="0066201E">
        <w:t xml:space="preserve">10. </w:t>
      </w:r>
      <w:r w:rsidR="00751422" w:rsidRPr="0066201E">
        <w:t>K</w:t>
      </w:r>
      <w:r w:rsidR="001B36DB" w:rsidRPr="0066201E">
        <w:t>ompleksiškumo – teikiama pagalba ir parama šeimai apima visas šeimos atliekamas funkcijas, užtikrinančias šeimos materialinę, socialinę ir dvasinę gerovę</w:t>
      </w:r>
      <w:r w:rsidR="00B551E5" w:rsidRPr="0066201E">
        <w:t>.</w:t>
      </w:r>
    </w:p>
    <w:p w14:paraId="78ABD7B4" w14:textId="02FD3B85" w:rsidR="001B36DB" w:rsidRPr="0066201E" w:rsidRDefault="00472488" w:rsidP="00D67FB4">
      <w:pPr>
        <w:ind w:firstLine="720"/>
        <w:jc w:val="both"/>
      </w:pPr>
      <w:r w:rsidRPr="0066201E">
        <w:t xml:space="preserve">11. </w:t>
      </w:r>
      <w:r w:rsidR="00751422" w:rsidRPr="0066201E">
        <w:t>T</w:t>
      </w:r>
      <w:r w:rsidR="001B36DB" w:rsidRPr="0066201E">
        <w:t>ėvų teisės ugdyti vaikus pagal savo įsitikinimus – tėvai ir globėjai nevaržomi rūpinasi vaikų ir globotinių religiniu ir doroviniu auklėjimu pagal savo įsitikinimus</w:t>
      </w:r>
      <w:r w:rsidR="00B551E5" w:rsidRPr="0066201E">
        <w:t>.</w:t>
      </w:r>
    </w:p>
    <w:p w14:paraId="737F0E4C" w14:textId="47E11510" w:rsidR="001B36DB" w:rsidRPr="0066201E" w:rsidRDefault="00472488" w:rsidP="00D67FB4">
      <w:pPr>
        <w:ind w:firstLine="720"/>
        <w:jc w:val="both"/>
      </w:pPr>
      <w:r w:rsidRPr="0066201E">
        <w:t xml:space="preserve">12. </w:t>
      </w:r>
      <w:r w:rsidR="00751422" w:rsidRPr="0066201E">
        <w:t>G</w:t>
      </w:r>
      <w:r w:rsidR="001B36DB" w:rsidRPr="0066201E">
        <w:t>eriausių vaiko interesų prioritetiškumo – priimant sprendimus ar imantis bet kokių veiksmų, susijusių su parama š</w:t>
      </w:r>
      <w:r w:rsidR="00461E8D" w:rsidRPr="0066201E">
        <w:t>eimai, atsižvelgiama į geriausiu</w:t>
      </w:r>
      <w:r w:rsidR="001B36DB" w:rsidRPr="0066201E">
        <w:t>s vaiko interesus.</w:t>
      </w:r>
    </w:p>
    <w:p w14:paraId="6C5467D4" w14:textId="77777777" w:rsidR="001B36DB" w:rsidRPr="0066201E" w:rsidRDefault="001B36DB" w:rsidP="00D67FB4">
      <w:pPr>
        <w:ind w:firstLine="720"/>
      </w:pPr>
    </w:p>
    <w:p w14:paraId="64BA52A2" w14:textId="1FF98F9E" w:rsidR="001B36DB" w:rsidRPr="0066201E" w:rsidRDefault="001B36DB" w:rsidP="00D67FB4">
      <w:pPr>
        <w:ind w:firstLine="720"/>
        <w:jc w:val="both"/>
        <w:rPr>
          <w:b/>
        </w:rPr>
      </w:pPr>
      <w:r w:rsidRPr="0066201E">
        <w:rPr>
          <w:b/>
        </w:rPr>
        <w:t>4 straipsnis. Bendros</w:t>
      </w:r>
      <w:r w:rsidR="002D493B">
        <w:rPr>
          <w:b/>
        </w:rPr>
        <w:t>ios šeimos stiprinimo nuostatos</w:t>
      </w:r>
    </w:p>
    <w:p w14:paraId="5B00F2C8" w14:textId="78F4D2F6" w:rsidR="001B36DB" w:rsidRPr="0066201E" w:rsidRDefault="0084433E" w:rsidP="00D67FB4">
      <w:pPr>
        <w:ind w:firstLine="720"/>
        <w:jc w:val="both"/>
      </w:pPr>
      <w:r w:rsidRPr="0066201E">
        <w:t xml:space="preserve">1. </w:t>
      </w:r>
      <w:r w:rsidR="001B36DB" w:rsidRPr="0066201E">
        <w:t>Valstybės ir savivaldybių institucijos</w:t>
      </w:r>
      <w:r w:rsidR="0061705E" w:rsidRPr="0066201E">
        <w:t xml:space="preserve"> pagal kompetenciją</w:t>
      </w:r>
      <w:r w:rsidR="001B36DB" w:rsidRPr="0066201E">
        <w:t xml:space="preserve"> </w:t>
      </w:r>
      <w:r w:rsidR="0061705E" w:rsidRPr="0066201E">
        <w:t>privalo</w:t>
      </w:r>
      <w:r w:rsidR="001B36DB" w:rsidRPr="0066201E">
        <w:t xml:space="preserve"> </w:t>
      </w:r>
      <w:r w:rsidR="002233B2" w:rsidRPr="0066201E">
        <w:t>laikytis šių nuostatų</w:t>
      </w:r>
      <w:r w:rsidR="001B36DB" w:rsidRPr="0066201E">
        <w:t>:</w:t>
      </w:r>
    </w:p>
    <w:p w14:paraId="4E6ECC01" w14:textId="66C31BE9" w:rsidR="003E3E9B" w:rsidRPr="0066201E" w:rsidRDefault="00467914" w:rsidP="00D67FB4">
      <w:pPr>
        <w:ind w:firstLine="720"/>
        <w:jc w:val="both"/>
      </w:pPr>
      <w:r w:rsidRPr="0066201E">
        <w:t xml:space="preserve">1) </w:t>
      </w:r>
      <w:r w:rsidR="001B4B76" w:rsidRPr="0066201E">
        <w:t>š</w:t>
      </w:r>
      <w:r w:rsidR="003E3E9B" w:rsidRPr="0066201E">
        <w:t>eima kyla iš laisvo vyro ir moters apsisprendimo prisiimti šeimai būdingas moralinio ir teisinio pobūdžio pareigas. Taip pat šeima</w:t>
      </w:r>
      <w:r w:rsidRPr="0066201E">
        <w:t xml:space="preserve"> kyla iš tėvystės ir motinystės;</w:t>
      </w:r>
    </w:p>
    <w:p w14:paraId="0B952B0B" w14:textId="728B43E3" w:rsidR="003E3E9B" w:rsidRPr="0066201E" w:rsidRDefault="00467914" w:rsidP="00D67FB4">
      <w:pPr>
        <w:ind w:firstLine="720"/>
        <w:jc w:val="both"/>
      </w:pPr>
      <w:r w:rsidRPr="0066201E">
        <w:t xml:space="preserve">2) </w:t>
      </w:r>
      <w:r w:rsidR="001B4B76" w:rsidRPr="0066201E">
        <w:t>š</w:t>
      </w:r>
      <w:r w:rsidR="003E3E9B" w:rsidRPr="0066201E">
        <w:t xml:space="preserve">eimos narius siejančios teisės ir pareigos yra prigimtinės. Valstybė pripažįsta ir </w:t>
      </w:r>
      <w:r w:rsidRPr="0066201E">
        <w:t>gerbia šias teises bei pareigas;</w:t>
      </w:r>
    </w:p>
    <w:p w14:paraId="74A0EEF4" w14:textId="73FBE853" w:rsidR="003E3E9B" w:rsidRPr="0066201E" w:rsidRDefault="00467914" w:rsidP="00D67FB4">
      <w:pPr>
        <w:ind w:firstLine="720"/>
        <w:jc w:val="both"/>
      </w:pPr>
      <w:r w:rsidRPr="0066201E">
        <w:t xml:space="preserve">3) </w:t>
      </w:r>
      <w:r w:rsidR="001B4B76" w:rsidRPr="0066201E">
        <w:t>v</w:t>
      </w:r>
      <w:r w:rsidR="003E3E9B" w:rsidRPr="0066201E">
        <w:t>yro ir moters papildomumas yra šeimos, kaip palankiausios aplinkos augti ir vystytis vaikams, kūrimo pagrindas.</w:t>
      </w:r>
    </w:p>
    <w:p w14:paraId="5CFBFC0D" w14:textId="48309AA5" w:rsidR="003E3E9B" w:rsidRPr="0066201E" w:rsidRDefault="00545839" w:rsidP="00D67FB4">
      <w:pPr>
        <w:ind w:firstLine="720"/>
        <w:jc w:val="both"/>
      </w:pPr>
      <w:r w:rsidRPr="0066201E">
        <w:t>2</w:t>
      </w:r>
      <w:r w:rsidR="0084433E" w:rsidRPr="0066201E">
        <w:t xml:space="preserve">. </w:t>
      </w:r>
      <w:r w:rsidR="003E3E9B" w:rsidRPr="0066201E">
        <w:t xml:space="preserve">Valstybės ir savivaldybių institucijos </w:t>
      </w:r>
      <w:r w:rsidR="0061705E" w:rsidRPr="0066201E">
        <w:t xml:space="preserve">pagal kompetenciją privalo </w:t>
      </w:r>
      <w:r w:rsidR="003E3E9B" w:rsidRPr="0066201E">
        <w:t>užtikrinti:</w:t>
      </w:r>
    </w:p>
    <w:p w14:paraId="4A0170D7" w14:textId="6A1F425A" w:rsidR="001B36DB" w:rsidRPr="0066201E" w:rsidRDefault="00467914" w:rsidP="00D67FB4">
      <w:pPr>
        <w:ind w:firstLine="720"/>
        <w:jc w:val="both"/>
      </w:pPr>
      <w:r w:rsidRPr="0066201E">
        <w:t xml:space="preserve">1) </w:t>
      </w:r>
      <w:r w:rsidR="001B36DB" w:rsidRPr="0066201E">
        <w:t xml:space="preserve">sąlygas </w:t>
      </w:r>
      <w:r w:rsidR="00072BC0" w:rsidRPr="0066201E">
        <w:t>pilna</w:t>
      </w:r>
      <w:r w:rsidRPr="0066201E">
        <w:t>vertiškam šeimų funkcionavimui;</w:t>
      </w:r>
    </w:p>
    <w:p w14:paraId="3452B415" w14:textId="4C416EA8" w:rsidR="001B36DB" w:rsidRPr="0066201E" w:rsidRDefault="00467914" w:rsidP="00D67FB4">
      <w:pPr>
        <w:ind w:firstLine="720"/>
        <w:jc w:val="both"/>
      </w:pPr>
      <w:r w:rsidRPr="0066201E">
        <w:t xml:space="preserve">2) </w:t>
      </w:r>
      <w:r w:rsidR="001B36DB" w:rsidRPr="0066201E">
        <w:t>sąlygas atsakingos tėvystės ir motinystės plėtotei, pagarbą gyvybei bei žmogiškajam orumui bet kuriame žmogaus gyvenimo etape;</w:t>
      </w:r>
    </w:p>
    <w:p w14:paraId="63D36A82" w14:textId="053EF575" w:rsidR="001B36DB" w:rsidRPr="0066201E" w:rsidRDefault="00467914" w:rsidP="00D67FB4">
      <w:pPr>
        <w:ind w:firstLine="720"/>
        <w:jc w:val="both"/>
      </w:pPr>
      <w:r w:rsidRPr="0066201E">
        <w:t xml:space="preserve">3) </w:t>
      </w:r>
      <w:r w:rsidR="00072BC0" w:rsidRPr="0066201E">
        <w:t xml:space="preserve">skatinimą stiprinti visuomenėje </w:t>
      </w:r>
      <w:r w:rsidR="001B36DB" w:rsidRPr="0066201E">
        <w:t>teigiam</w:t>
      </w:r>
      <w:r w:rsidR="00072BC0" w:rsidRPr="0066201E">
        <w:t>ą</w:t>
      </w:r>
      <w:r w:rsidR="001B36DB" w:rsidRPr="0066201E">
        <w:t xml:space="preserve"> požiūr</w:t>
      </w:r>
      <w:r w:rsidR="00072BC0" w:rsidRPr="0066201E">
        <w:t>į</w:t>
      </w:r>
      <w:r w:rsidR="001B36DB" w:rsidRPr="0066201E">
        <w:t xml:space="preserve"> į šeimą;</w:t>
      </w:r>
    </w:p>
    <w:p w14:paraId="40A9F81C" w14:textId="5B5B357C" w:rsidR="001B36DB" w:rsidRPr="0066201E" w:rsidRDefault="00467914" w:rsidP="00D67FB4">
      <w:pPr>
        <w:ind w:firstLine="720"/>
        <w:jc w:val="both"/>
      </w:pPr>
      <w:r w:rsidRPr="0066201E">
        <w:t xml:space="preserve">4) </w:t>
      </w:r>
      <w:r w:rsidR="001B36DB" w:rsidRPr="0066201E">
        <w:t>valstybės</w:t>
      </w:r>
      <w:r w:rsidR="00922B18" w:rsidRPr="0066201E">
        <w:t xml:space="preserve"> pagalbos ir </w:t>
      </w:r>
      <w:r w:rsidR="001B36DB" w:rsidRPr="0066201E">
        <w:t>paramos šeimai stiprinimą;</w:t>
      </w:r>
    </w:p>
    <w:p w14:paraId="53A01FD0" w14:textId="551FC7C9" w:rsidR="001B36DB" w:rsidRPr="0066201E" w:rsidRDefault="00467914" w:rsidP="00D67FB4">
      <w:pPr>
        <w:ind w:firstLine="720"/>
        <w:jc w:val="both"/>
      </w:pPr>
      <w:r w:rsidRPr="0066201E">
        <w:t xml:space="preserve">5) </w:t>
      </w:r>
      <w:r w:rsidR="001B36DB" w:rsidRPr="0066201E">
        <w:t>šeimai palankios aplinkos, apimančios įvairias visuomenės gyvenimo sritis, tiesiogiai ar netiesiogiai įtakojančias šeimą, kūrimą.</w:t>
      </w:r>
    </w:p>
    <w:p w14:paraId="40F16001" w14:textId="77777777" w:rsidR="001B36DB" w:rsidRPr="0066201E" w:rsidRDefault="001B36DB" w:rsidP="00D40B95">
      <w:pPr>
        <w:ind w:firstLine="720"/>
        <w:jc w:val="both"/>
      </w:pPr>
    </w:p>
    <w:p w14:paraId="06FCE05B" w14:textId="77777777" w:rsidR="001B36DB" w:rsidRPr="0066201E" w:rsidRDefault="001B36DB" w:rsidP="00111689">
      <w:pPr>
        <w:pStyle w:val="Sraopastraipa2"/>
        <w:ind w:left="0"/>
        <w:jc w:val="center"/>
        <w:rPr>
          <w:b/>
        </w:rPr>
      </w:pPr>
      <w:r w:rsidRPr="0066201E">
        <w:rPr>
          <w:b/>
        </w:rPr>
        <w:t>ANTRASIS SKIRSNIS</w:t>
      </w:r>
    </w:p>
    <w:p w14:paraId="2E37BC4E" w14:textId="77777777" w:rsidR="002233B2" w:rsidRPr="0066201E" w:rsidRDefault="002233B2" w:rsidP="00111689">
      <w:pPr>
        <w:contextualSpacing/>
        <w:jc w:val="center"/>
        <w:rPr>
          <w:b/>
        </w:rPr>
      </w:pPr>
      <w:r w:rsidRPr="0066201E">
        <w:rPr>
          <w:b/>
        </w:rPr>
        <w:t>ŠEIMOS STIPRINIMO KRYPTYS</w:t>
      </w:r>
    </w:p>
    <w:p w14:paraId="2B3FCD7C" w14:textId="77777777" w:rsidR="002233B2" w:rsidRPr="00C34B95" w:rsidRDefault="002233B2" w:rsidP="00D40B95">
      <w:pPr>
        <w:ind w:firstLine="720"/>
        <w:jc w:val="both"/>
      </w:pPr>
    </w:p>
    <w:p w14:paraId="49BADD05" w14:textId="2C500EA0" w:rsidR="002D3738" w:rsidRPr="0066201E" w:rsidRDefault="009E4555" w:rsidP="00472488">
      <w:pPr>
        <w:ind w:firstLine="720"/>
        <w:contextualSpacing/>
        <w:jc w:val="both"/>
        <w:rPr>
          <w:b/>
        </w:rPr>
      </w:pPr>
      <w:r w:rsidRPr="0066201E">
        <w:rPr>
          <w:b/>
        </w:rPr>
        <w:t>5</w:t>
      </w:r>
      <w:r w:rsidR="002D3738" w:rsidRPr="0066201E">
        <w:rPr>
          <w:b/>
        </w:rPr>
        <w:t xml:space="preserve"> straip</w:t>
      </w:r>
      <w:r w:rsidR="00D67FB4" w:rsidRPr="0066201E">
        <w:rPr>
          <w:b/>
        </w:rPr>
        <w:t>snis. Šeimos stiprinimo kryptys</w:t>
      </w:r>
    </w:p>
    <w:p w14:paraId="20BDF3E4" w14:textId="59BA6E0E" w:rsidR="002D3738" w:rsidRPr="0066201E" w:rsidRDefault="002D3738" w:rsidP="00472488">
      <w:pPr>
        <w:ind w:firstLine="720"/>
        <w:contextualSpacing/>
        <w:jc w:val="both"/>
      </w:pPr>
      <w:r w:rsidRPr="0066201E">
        <w:t>Valstybės ir savivaldybių institucijos, siekdamos sumažinti demografinės krizės ir šeimų irimo nešamą didelį emocinį, socialinį ir finansinį nuostolį visuomenei, pasitelkdamos nevyriausybines organizacijas ir bendruomenes, šeimos stiprinimą įgyvendina šiomis kryptimis</w:t>
      </w:r>
      <w:r w:rsidR="00CD132D" w:rsidRPr="0066201E">
        <w:t>:</w:t>
      </w:r>
    </w:p>
    <w:p w14:paraId="32423AF6" w14:textId="0D061E51" w:rsidR="00B74DCC" w:rsidRPr="0066201E" w:rsidRDefault="002D3738" w:rsidP="00472488">
      <w:pPr>
        <w:ind w:firstLine="720"/>
        <w:contextualSpacing/>
        <w:jc w:val="both"/>
        <w:rPr>
          <w:rFonts w:eastAsia="Arial"/>
          <w:color w:val="000000"/>
        </w:rPr>
      </w:pPr>
      <w:r w:rsidRPr="0066201E">
        <w:t>1. Švietimas</w:t>
      </w:r>
      <w:r w:rsidR="00B74DCC" w:rsidRPr="0066201E">
        <w:rPr>
          <w:b/>
        </w:rPr>
        <w:t xml:space="preserve"> – </w:t>
      </w:r>
      <w:r w:rsidR="00B74DCC" w:rsidRPr="0066201E">
        <w:t>v</w:t>
      </w:r>
      <w:r w:rsidR="00B74DCC" w:rsidRPr="0066201E">
        <w:rPr>
          <w:rFonts w:eastAsia="Arial"/>
          <w:color w:val="000000"/>
          <w:highlight w:val="white"/>
        </w:rPr>
        <w:t xml:space="preserve">alstybė </w:t>
      </w:r>
      <w:r w:rsidR="005C2274" w:rsidRPr="0066201E">
        <w:rPr>
          <w:rFonts w:eastAsia="Arial"/>
          <w:color w:val="000000"/>
          <w:highlight w:val="white"/>
        </w:rPr>
        <w:t xml:space="preserve">imasi priemonių </w:t>
      </w:r>
      <w:r w:rsidR="00B74DCC" w:rsidRPr="0066201E">
        <w:rPr>
          <w:rFonts w:eastAsia="Arial"/>
          <w:color w:val="000000"/>
          <w:highlight w:val="white"/>
        </w:rPr>
        <w:t>pad</w:t>
      </w:r>
      <w:r w:rsidR="005C2274" w:rsidRPr="0066201E">
        <w:rPr>
          <w:rFonts w:eastAsia="Arial"/>
          <w:color w:val="000000"/>
          <w:highlight w:val="white"/>
        </w:rPr>
        <w:t>ėti</w:t>
      </w:r>
      <w:r w:rsidR="00B74DCC" w:rsidRPr="0066201E">
        <w:rPr>
          <w:rFonts w:eastAsia="Arial"/>
          <w:color w:val="000000"/>
          <w:highlight w:val="white"/>
        </w:rPr>
        <w:t xml:space="preserve"> šeimai parengti vaikus ir jaunimą savarankiškam gyvenimui, kurti funkcionalią ir darnią šeimą, ugdyti brandžias, dorovingas, savarankiškas, atsakingas, gebančias bendradarbiauti ir kurti savo ir </w:t>
      </w:r>
      <w:r w:rsidR="005C2274" w:rsidRPr="0066201E">
        <w:rPr>
          <w:rFonts w:eastAsia="Arial"/>
          <w:color w:val="000000"/>
          <w:highlight w:val="white"/>
        </w:rPr>
        <w:t>bendruomenės gyvenimą asmenybes:</w:t>
      </w:r>
    </w:p>
    <w:p w14:paraId="31DCADA2" w14:textId="6ABEAC4D" w:rsidR="00B74DCC" w:rsidRPr="0066201E" w:rsidRDefault="00111689" w:rsidP="00111689">
      <w:pPr>
        <w:ind w:firstLine="720"/>
        <w:contextualSpacing/>
        <w:jc w:val="both"/>
        <w:rPr>
          <w:rFonts w:eastAsia="Arial"/>
          <w:color w:val="000000"/>
          <w:highlight w:val="white"/>
        </w:rPr>
      </w:pPr>
      <w:r w:rsidRPr="0066201E">
        <w:rPr>
          <w:rFonts w:eastAsia="Arial"/>
          <w:color w:val="000000"/>
          <w:highlight w:val="white"/>
        </w:rPr>
        <w:t xml:space="preserve">1) </w:t>
      </w:r>
      <w:r w:rsidR="009509C2" w:rsidRPr="0066201E">
        <w:rPr>
          <w:rFonts w:eastAsia="Arial"/>
          <w:color w:val="000000"/>
          <w:highlight w:val="white"/>
        </w:rPr>
        <w:t>m</w:t>
      </w:r>
      <w:r w:rsidR="00455899" w:rsidRPr="0066201E">
        <w:rPr>
          <w:rFonts w:eastAsia="Arial"/>
          <w:color w:val="000000"/>
          <w:highlight w:val="white"/>
        </w:rPr>
        <w:t xml:space="preserve">okyklose </w:t>
      </w:r>
      <w:r w:rsidR="00050DBF" w:rsidRPr="0066201E">
        <w:rPr>
          <w:rFonts w:eastAsia="Arial"/>
          <w:color w:val="000000"/>
          <w:highlight w:val="white"/>
        </w:rPr>
        <w:t>vykdomos</w:t>
      </w:r>
      <w:r w:rsidR="00455899" w:rsidRPr="0066201E">
        <w:rPr>
          <w:rFonts w:eastAsia="Arial"/>
          <w:color w:val="000000"/>
          <w:highlight w:val="white"/>
        </w:rPr>
        <w:t xml:space="preserve"> rengimo šeimai programos, kurių tikslas – ugdyti brandžią, dorovingą, savarankišką, atsakingą ir kritiškai mąstančią asmenybę ir padėti tėvams </w:t>
      </w:r>
      <w:r w:rsidR="002D493B">
        <w:rPr>
          <w:rFonts w:eastAsia="Arial"/>
          <w:color w:val="000000"/>
          <w:highlight w:val="white"/>
        </w:rPr>
        <w:t>rengti vaikus šeimos gyvenimui;</w:t>
      </w:r>
    </w:p>
    <w:p w14:paraId="79FDF784" w14:textId="79066F32" w:rsidR="00B74DCC" w:rsidRPr="0066201E" w:rsidRDefault="00111689" w:rsidP="00111689">
      <w:pPr>
        <w:ind w:firstLine="720"/>
        <w:contextualSpacing/>
        <w:jc w:val="both"/>
        <w:rPr>
          <w:rFonts w:eastAsia="Arial"/>
          <w:color w:val="000000"/>
          <w:highlight w:val="white"/>
        </w:rPr>
      </w:pPr>
      <w:r w:rsidRPr="0066201E">
        <w:rPr>
          <w:rFonts w:eastAsia="Arial"/>
          <w:color w:val="000000"/>
          <w:highlight w:val="white"/>
        </w:rPr>
        <w:t xml:space="preserve">2) </w:t>
      </w:r>
      <w:r w:rsidR="009509C2" w:rsidRPr="0066201E">
        <w:rPr>
          <w:rFonts w:eastAsia="Arial"/>
          <w:color w:val="000000"/>
          <w:highlight w:val="white"/>
        </w:rPr>
        <w:t>i</w:t>
      </w:r>
      <w:r w:rsidR="0093041C" w:rsidRPr="0066201E">
        <w:rPr>
          <w:rFonts w:eastAsia="Arial"/>
          <w:color w:val="000000"/>
          <w:highlight w:val="white"/>
        </w:rPr>
        <w:t>kimokyklinio ugdymo įstaigose ir mokyklose ugdoma</w:t>
      </w:r>
      <w:r w:rsidR="00B74DCC" w:rsidRPr="0066201E">
        <w:rPr>
          <w:rFonts w:eastAsia="Arial"/>
          <w:color w:val="000000"/>
          <w:highlight w:val="white"/>
        </w:rPr>
        <w:t xml:space="preserve"> pagarb</w:t>
      </w:r>
      <w:r w:rsidR="00E17D3B" w:rsidRPr="0066201E">
        <w:rPr>
          <w:rFonts w:eastAsia="Arial"/>
          <w:color w:val="000000"/>
          <w:highlight w:val="white"/>
        </w:rPr>
        <w:t>a</w:t>
      </w:r>
      <w:r w:rsidR="00B74DCC" w:rsidRPr="0066201E">
        <w:rPr>
          <w:rFonts w:eastAsia="Arial"/>
          <w:color w:val="000000"/>
          <w:highlight w:val="white"/>
        </w:rPr>
        <w:t xml:space="preserve"> žmogaus gyvybei nuo jos pradėjimo iki natūralios mirties;</w:t>
      </w:r>
    </w:p>
    <w:p w14:paraId="1F0D70BA" w14:textId="440A51F1" w:rsidR="00E17D3B" w:rsidRPr="0066201E" w:rsidRDefault="00111689" w:rsidP="00111689">
      <w:pPr>
        <w:ind w:firstLine="720"/>
        <w:contextualSpacing/>
        <w:jc w:val="both"/>
        <w:rPr>
          <w:rFonts w:eastAsia="Arial"/>
          <w:color w:val="000000"/>
          <w:highlight w:val="white"/>
        </w:rPr>
      </w:pPr>
      <w:r w:rsidRPr="0066201E">
        <w:rPr>
          <w:rFonts w:eastAsia="Arial"/>
          <w:color w:val="000000"/>
          <w:highlight w:val="white"/>
        </w:rPr>
        <w:t xml:space="preserve">3) </w:t>
      </w:r>
      <w:r w:rsidR="009509C2" w:rsidRPr="0066201E">
        <w:rPr>
          <w:rFonts w:eastAsia="Arial"/>
          <w:color w:val="000000"/>
          <w:highlight w:val="white"/>
        </w:rPr>
        <w:t>v</w:t>
      </w:r>
      <w:r w:rsidRPr="0066201E">
        <w:rPr>
          <w:rFonts w:eastAsia="Arial"/>
          <w:color w:val="000000"/>
          <w:highlight w:val="white"/>
        </w:rPr>
        <w:t>i</w:t>
      </w:r>
      <w:r w:rsidR="00E17D3B" w:rsidRPr="0066201E">
        <w:rPr>
          <w:rFonts w:eastAsia="Arial"/>
          <w:color w:val="000000"/>
          <w:highlight w:val="white"/>
        </w:rPr>
        <w:t>same ugdymo procese skatinamas dorybių (ištikimybė, pastovumas, nesavanaudiškumas) ir šeimos verty</w:t>
      </w:r>
      <w:r w:rsidR="00D67FB4" w:rsidRPr="0066201E">
        <w:rPr>
          <w:rFonts w:eastAsia="Arial"/>
          <w:color w:val="000000"/>
          <w:highlight w:val="white"/>
        </w:rPr>
        <w:t>bių suvokimas bei puoselėjimas;</w:t>
      </w:r>
    </w:p>
    <w:p w14:paraId="3CD16364" w14:textId="3C48E184" w:rsidR="000D3A96" w:rsidRPr="0066201E" w:rsidRDefault="00111689" w:rsidP="00111689">
      <w:pPr>
        <w:ind w:firstLine="720"/>
        <w:contextualSpacing/>
        <w:jc w:val="both"/>
        <w:rPr>
          <w:rFonts w:eastAsia="Arial"/>
          <w:color w:val="000000"/>
          <w:highlight w:val="white"/>
        </w:rPr>
      </w:pPr>
      <w:r w:rsidRPr="0066201E">
        <w:rPr>
          <w:rFonts w:eastAsia="Arial"/>
          <w:color w:val="000000"/>
          <w:highlight w:val="white"/>
        </w:rPr>
        <w:t xml:space="preserve">4) </w:t>
      </w:r>
      <w:r w:rsidR="009509C2" w:rsidRPr="0066201E">
        <w:rPr>
          <w:rFonts w:eastAsia="Arial"/>
          <w:color w:val="000000"/>
          <w:highlight w:val="white"/>
        </w:rPr>
        <w:t>u</w:t>
      </w:r>
      <w:r w:rsidR="00762E01" w:rsidRPr="0066201E">
        <w:rPr>
          <w:rFonts w:eastAsia="Arial"/>
          <w:color w:val="000000"/>
          <w:highlight w:val="white"/>
        </w:rPr>
        <w:t>gdymo turinys, kuriame integruojami antropologiniai ir sveikos gyvensenos ugdymo komponentai,</w:t>
      </w:r>
      <w:r w:rsidR="00762E01" w:rsidRPr="0066201E">
        <w:rPr>
          <w:rFonts w:eastAsia="Arial"/>
          <w:color w:val="000000"/>
        </w:rPr>
        <w:t xml:space="preserve"> </w:t>
      </w:r>
      <w:r w:rsidR="00B42B1C" w:rsidRPr="0066201E">
        <w:rPr>
          <w:rFonts w:eastAsia="Arial"/>
          <w:color w:val="000000"/>
        </w:rPr>
        <w:t>derinamas su mokyklos bendruomene ir tvirtinamas gavus jos pritarimą</w:t>
      </w:r>
      <w:r w:rsidR="00F07715" w:rsidRPr="0066201E">
        <w:t>.</w:t>
      </w:r>
    </w:p>
    <w:p w14:paraId="47DED5C9" w14:textId="0E3C5D6F" w:rsidR="002D3738" w:rsidRPr="0066201E" w:rsidRDefault="002D3738" w:rsidP="00472488">
      <w:pPr>
        <w:ind w:firstLine="720"/>
        <w:jc w:val="both"/>
      </w:pPr>
      <w:r w:rsidRPr="0066201E">
        <w:t xml:space="preserve">2. </w:t>
      </w:r>
      <w:r w:rsidR="00705FF6" w:rsidRPr="0066201E">
        <w:t>Materialinio saugumo užti</w:t>
      </w:r>
      <w:r w:rsidR="004465DA" w:rsidRPr="0066201E">
        <w:t>k</w:t>
      </w:r>
      <w:r w:rsidR="00705FF6" w:rsidRPr="0066201E">
        <w:t>rinimas</w:t>
      </w:r>
      <w:r w:rsidR="001154EF" w:rsidRPr="0066201E">
        <w:rPr>
          <w:b/>
        </w:rPr>
        <w:t xml:space="preserve"> – </w:t>
      </w:r>
      <w:r w:rsidR="00455899" w:rsidRPr="0066201E">
        <w:t>v</w:t>
      </w:r>
      <w:r w:rsidR="001154EF" w:rsidRPr="0066201E">
        <w:t xml:space="preserve">alstybė, siekdama sudaryti galimybę </w:t>
      </w:r>
      <w:r w:rsidR="00420487" w:rsidRPr="0066201E">
        <w:t>šeimoms</w:t>
      </w:r>
      <w:r w:rsidR="001154EF" w:rsidRPr="0066201E">
        <w:t xml:space="preserve"> gauti pakankamas pajamas, plėtoja lanksčias užimtumo formas, padedančias derinti profesinius interesus su </w:t>
      </w:r>
      <w:r w:rsidR="001154EF" w:rsidRPr="0066201E">
        <w:lastRenderedPageBreak/>
        <w:t>šeiminėmis pareigomis</w:t>
      </w:r>
      <w:r w:rsidR="00396947" w:rsidRPr="0066201E">
        <w:t>, sudaro palankias sąlygas šeimos verslui</w:t>
      </w:r>
      <w:r w:rsidR="00705FF6" w:rsidRPr="0066201E">
        <w:t xml:space="preserve">, </w:t>
      </w:r>
      <w:r w:rsidR="00246FFC" w:rsidRPr="0066201E">
        <w:t xml:space="preserve">formuoja šeimoms palankią mokestinę ir socialinio draudimo sistemas, </w:t>
      </w:r>
      <w:r w:rsidR="004465DA" w:rsidRPr="0066201E">
        <w:t>esant nepakankamoms pragyvenimui pajamoms, teikia paramą:</w:t>
      </w:r>
    </w:p>
    <w:p w14:paraId="60838B0B" w14:textId="618E5360" w:rsidR="00021B47" w:rsidRPr="0066201E" w:rsidRDefault="00111689" w:rsidP="00111689">
      <w:pPr>
        <w:ind w:firstLine="720"/>
        <w:jc w:val="both"/>
      </w:pPr>
      <w:r w:rsidRPr="0066201E">
        <w:t xml:space="preserve">1) </w:t>
      </w:r>
      <w:r w:rsidR="00021B47" w:rsidRPr="0066201E">
        <w:t>sudaro palankias sąlygas pirmajam darbui/verslui;</w:t>
      </w:r>
    </w:p>
    <w:p w14:paraId="4A600841" w14:textId="2C217553" w:rsidR="00C65FEC" w:rsidRPr="0066201E" w:rsidRDefault="00111689" w:rsidP="00111689">
      <w:pPr>
        <w:ind w:firstLine="720"/>
        <w:jc w:val="both"/>
      </w:pPr>
      <w:r w:rsidRPr="0066201E">
        <w:t xml:space="preserve">2) </w:t>
      </w:r>
      <w:r w:rsidR="00C65FEC" w:rsidRPr="0066201E">
        <w:t>sudaro palankias sąlygas kurti ir plėtoti šeimos verslą;</w:t>
      </w:r>
    </w:p>
    <w:p w14:paraId="34F2F410" w14:textId="36CFC086" w:rsidR="00935AED" w:rsidRPr="0066201E" w:rsidRDefault="00111689" w:rsidP="00111689">
      <w:pPr>
        <w:ind w:firstLine="720"/>
        <w:jc w:val="both"/>
      </w:pPr>
      <w:r w:rsidRPr="0066201E">
        <w:t xml:space="preserve">3) </w:t>
      </w:r>
      <w:r w:rsidR="00265D6F" w:rsidRPr="0066201E">
        <w:t>t</w:t>
      </w:r>
      <w:r w:rsidR="00935AED" w:rsidRPr="0066201E">
        <w:t>eikia papildom</w:t>
      </w:r>
      <w:r w:rsidR="00265D6F" w:rsidRPr="0066201E">
        <w:t>as</w:t>
      </w:r>
      <w:r w:rsidR="00935AED" w:rsidRPr="0066201E">
        <w:t xml:space="preserve"> užimtumo garantij</w:t>
      </w:r>
      <w:r w:rsidR="00265D6F" w:rsidRPr="0066201E">
        <w:t>as</w:t>
      </w:r>
      <w:r w:rsidR="00935AED" w:rsidRPr="0066201E">
        <w:t xml:space="preserve"> asmeniui, kuris yra vienintelis šeimos, kurioje auga vaikai</w:t>
      </w:r>
      <w:r w:rsidR="00172ACD" w:rsidRPr="0066201E">
        <w:t xml:space="preserve"> ar yra kitų priežiūros reikalingų asmenų,</w:t>
      </w:r>
      <w:r w:rsidR="00935AED" w:rsidRPr="0066201E">
        <w:t xml:space="preserve"> </w:t>
      </w:r>
      <w:r w:rsidR="00265D6F" w:rsidRPr="0066201E">
        <w:t>išlaiky</w:t>
      </w:r>
      <w:r w:rsidR="00935AED" w:rsidRPr="0066201E">
        <w:t>tojas</w:t>
      </w:r>
      <w:r w:rsidR="00D67FB4" w:rsidRPr="0066201E">
        <w:t>;</w:t>
      </w:r>
    </w:p>
    <w:p w14:paraId="3F094C50" w14:textId="7F7D61B2" w:rsidR="00C65FEC" w:rsidRPr="0066201E" w:rsidRDefault="00111689" w:rsidP="00111689">
      <w:pPr>
        <w:ind w:firstLine="720"/>
        <w:jc w:val="both"/>
      </w:pPr>
      <w:r w:rsidRPr="0066201E">
        <w:t xml:space="preserve">4) </w:t>
      </w:r>
      <w:r w:rsidR="00B6467E" w:rsidRPr="0066201E">
        <w:t xml:space="preserve">kuria palankią mokestinę sistemą </w:t>
      </w:r>
      <w:r w:rsidR="00C65FEC" w:rsidRPr="0066201E">
        <w:t>šeimoms, auginančioms vaikus ir prižiūrinčioms senus ir negali</w:t>
      </w:r>
      <w:r w:rsidR="00D052C4" w:rsidRPr="0066201E">
        <w:t>ą turinčius</w:t>
      </w:r>
      <w:r w:rsidR="00D67FB4" w:rsidRPr="0066201E">
        <w:t xml:space="preserve"> šeimos narius;</w:t>
      </w:r>
    </w:p>
    <w:p w14:paraId="703333AE" w14:textId="139DC5D4" w:rsidR="00C65FEC" w:rsidRPr="0066201E" w:rsidRDefault="00111689" w:rsidP="00111689">
      <w:pPr>
        <w:ind w:firstLine="720"/>
        <w:jc w:val="both"/>
      </w:pPr>
      <w:r w:rsidRPr="0066201E">
        <w:t xml:space="preserve">5) </w:t>
      </w:r>
      <w:r w:rsidR="003B25D5" w:rsidRPr="0066201E">
        <w:t>nustat</w:t>
      </w:r>
      <w:r w:rsidR="00EA5C82" w:rsidRPr="0066201E">
        <w:t>ant minimalią mėnesinę algą ir neapmokestinamąjį pajamų dydį vertin</w:t>
      </w:r>
      <w:r w:rsidR="00C00DB9" w:rsidRPr="0066201E">
        <w:t xml:space="preserve">a šeimų galimybę išgyventi negaunat </w:t>
      </w:r>
      <w:r w:rsidR="003B25D5" w:rsidRPr="0066201E">
        <w:t xml:space="preserve">socialinės paramos </w:t>
      </w:r>
      <w:r w:rsidR="00C00DB9" w:rsidRPr="0066201E">
        <w:t>ir kompensacijų</w:t>
      </w:r>
      <w:r w:rsidR="003B25D5" w:rsidRPr="0066201E">
        <w:t>;</w:t>
      </w:r>
    </w:p>
    <w:p w14:paraId="465DDE5E" w14:textId="3303E19C" w:rsidR="005308FB" w:rsidRPr="0066201E" w:rsidRDefault="00111689" w:rsidP="00111689">
      <w:pPr>
        <w:ind w:firstLine="720"/>
        <w:jc w:val="both"/>
      </w:pPr>
      <w:r w:rsidRPr="0066201E">
        <w:t xml:space="preserve">6) </w:t>
      </w:r>
      <w:r w:rsidR="005308FB" w:rsidRPr="0066201E">
        <w:t xml:space="preserve">skatina darbdavius, </w:t>
      </w:r>
      <w:r w:rsidR="00F16ED0" w:rsidRPr="0066201E">
        <w:t xml:space="preserve">siūlančius </w:t>
      </w:r>
      <w:r w:rsidR="005308FB" w:rsidRPr="0066201E">
        <w:t xml:space="preserve">šeimoms </w:t>
      </w:r>
      <w:r w:rsidR="00F16ED0" w:rsidRPr="0066201E">
        <w:t>įvairias darbo formas, padedančia</w:t>
      </w:r>
      <w:r w:rsidR="00976161">
        <w:t>s</w:t>
      </w:r>
      <w:bookmarkStart w:id="1" w:name="_GoBack"/>
      <w:bookmarkEnd w:id="1"/>
      <w:r w:rsidR="00F16ED0" w:rsidRPr="0066201E">
        <w:t xml:space="preserve"> suderinti darbą ir šeimos įsipareigojimus;</w:t>
      </w:r>
    </w:p>
    <w:p w14:paraId="6789DCC2" w14:textId="0819F542" w:rsidR="00935AED" w:rsidRPr="0066201E" w:rsidRDefault="00111689" w:rsidP="00111689">
      <w:pPr>
        <w:ind w:firstLine="720"/>
        <w:jc w:val="both"/>
      </w:pPr>
      <w:r w:rsidRPr="0066201E">
        <w:t xml:space="preserve">7) </w:t>
      </w:r>
      <w:r w:rsidR="00AD69C8" w:rsidRPr="0066201E">
        <w:t>u</w:t>
      </w:r>
      <w:r w:rsidR="00935AED" w:rsidRPr="0066201E">
        <w:t>gdo šeimų motyvacij</w:t>
      </w:r>
      <w:r w:rsidR="00265D6F" w:rsidRPr="0066201E">
        <w:t>ą</w:t>
      </w:r>
      <w:r w:rsidR="00935AED" w:rsidRPr="0066201E">
        <w:t xml:space="preserve"> ir gebėjim</w:t>
      </w:r>
      <w:r w:rsidR="00265D6F" w:rsidRPr="0066201E">
        <w:t>us</w:t>
      </w:r>
      <w:r w:rsidR="00935AED" w:rsidRPr="0066201E">
        <w:t xml:space="preserve"> prisitaik</w:t>
      </w:r>
      <w:r w:rsidR="00265D6F" w:rsidRPr="0066201E">
        <w:t>yti prie įvairių užimtumo formų;</w:t>
      </w:r>
    </w:p>
    <w:p w14:paraId="2EE6DB3D" w14:textId="3A39D96A" w:rsidR="00B02C08" w:rsidRPr="0066201E" w:rsidRDefault="00111689" w:rsidP="00111689">
      <w:pPr>
        <w:ind w:firstLine="720"/>
        <w:jc w:val="both"/>
      </w:pPr>
      <w:r w:rsidRPr="0066201E">
        <w:t xml:space="preserve">8) </w:t>
      </w:r>
      <w:r w:rsidR="00D052C4" w:rsidRPr="0066201E">
        <w:t>sudaro sąlygas</w:t>
      </w:r>
      <w:r w:rsidR="00B6467E" w:rsidRPr="0066201E">
        <w:t xml:space="preserve"> v</w:t>
      </w:r>
      <w:r w:rsidR="00B02C08" w:rsidRPr="0066201E">
        <w:t>aiko priežiūros atostog</w:t>
      </w:r>
      <w:r w:rsidR="00B6467E" w:rsidRPr="0066201E">
        <w:t>omis</w:t>
      </w:r>
      <w:r w:rsidR="00B02C08" w:rsidRPr="0066201E">
        <w:t xml:space="preserve"> naudotis ab</w:t>
      </w:r>
      <w:r w:rsidR="00D052C4" w:rsidRPr="0066201E">
        <w:t>iems</w:t>
      </w:r>
      <w:r w:rsidR="00B02C08" w:rsidRPr="0066201E">
        <w:t xml:space="preserve"> tėv</w:t>
      </w:r>
      <w:r w:rsidR="00D052C4" w:rsidRPr="0066201E">
        <w:t>am</w:t>
      </w:r>
      <w:r w:rsidR="00B02C08" w:rsidRPr="0066201E">
        <w:t>s, sudar</w:t>
      </w:r>
      <w:r w:rsidR="00B6467E" w:rsidRPr="0066201E">
        <w:t xml:space="preserve">o </w:t>
      </w:r>
      <w:r w:rsidR="00B02C08" w:rsidRPr="0066201E">
        <w:t>palankias sąlygas įsidarbinti pasibaigus vaiko priežiūros atostogoms, galimybę atnaujinti profesi</w:t>
      </w:r>
      <w:r w:rsidR="000C4A1A" w:rsidRPr="0066201E">
        <w:t>nes žinias ar persikvalifikuoti;</w:t>
      </w:r>
    </w:p>
    <w:p w14:paraId="1A1BA485" w14:textId="58569158" w:rsidR="00B6467E" w:rsidRPr="0066201E" w:rsidRDefault="00111689" w:rsidP="00111689">
      <w:pPr>
        <w:ind w:firstLine="720"/>
        <w:jc w:val="both"/>
      </w:pPr>
      <w:r w:rsidRPr="0066201E">
        <w:t xml:space="preserve">9) </w:t>
      </w:r>
      <w:r w:rsidR="00B6467E" w:rsidRPr="0066201E">
        <w:t xml:space="preserve">plėtoja ir subsidijuoja vaikų priežiūros </w:t>
      </w:r>
      <w:r w:rsidR="00361B7C" w:rsidRPr="0066201E">
        <w:t xml:space="preserve">ir švietimo </w:t>
      </w:r>
      <w:r w:rsidR="00B6467E" w:rsidRPr="0066201E">
        <w:t>paslaugas;</w:t>
      </w:r>
    </w:p>
    <w:p w14:paraId="7F438B22" w14:textId="0C12D502" w:rsidR="00F77376" w:rsidRPr="0066201E" w:rsidRDefault="00111689" w:rsidP="00111689">
      <w:pPr>
        <w:ind w:firstLine="720"/>
        <w:jc w:val="both"/>
      </w:pPr>
      <w:r w:rsidRPr="0066201E">
        <w:t xml:space="preserve">10) </w:t>
      </w:r>
      <w:r w:rsidR="00F77376" w:rsidRPr="0066201E">
        <w:t>stiprina kartų solidarumą, kuris užtikrin</w:t>
      </w:r>
      <w:r w:rsidR="00B47931" w:rsidRPr="0066201E">
        <w:t>a</w:t>
      </w:r>
      <w:r w:rsidR="00F77376" w:rsidRPr="0066201E">
        <w:t xml:space="preserve"> vyresnių tėvų (senelių) visokeriopą pagalbą jaunoms šeimoms turėti vaikų, juos išlaikyti, ir atvirkščiai – vaikams rūpini</w:t>
      </w:r>
      <w:r w:rsidR="00B47931" w:rsidRPr="0066201E">
        <w:t>mąsi</w:t>
      </w:r>
      <w:r w:rsidR="00F77376" w:rsidRPr="0066201E">
        <w:t xml:space="preserve"> savo senais tėvais, kad būtų užtikrinta jų ori senatvė;</w:t>
      </w:r>
    </w:p>
    <w:p w14:paraId="1BA4D146" w14:textId="498260C1" w:rsidR="00B8735A" w:rsidRPr="0066201E" w:rsidRDefault="00111689" w:rsidP="00111689">
      <w:pPr>
        <w:ind w:firstLine="720"/>
        <w:jc w:val="both"/>
      </w:pPr>
      <w:r w:rsidRPr="0066201E">
        <w:t xml:space="preserve">11) </w:t>
      </w:r>
      <w:r w:rsidR="00B8735A" w:rsidRPr="0066201E">
        <w:t>remia šeimas (ypač gausias), auginančias ir auklėjančias vaikus, įstatymų nustatyta tvarka skiria išmokas vaikams ir pašalpas;</w:t>
      </w:r>
    </w:p>
    <w:p w14:paraId="6FB0600B" w14:textId="29C69A57" w:rsidR="00262138" w:rsidRPr="0066201E" w:rsidRDefault="00111689" w:rsidP="00111689">
      <w:pPr>
        <w:ind w:firstLine="720"/>
        <w:jc w:val="both"/>
      </w:pPr>
      <w:r w:rsidRPr="0066201E">
        <w:t xml:space="preserve">12) </w:t>
      </w:r>
      <w:r w:rsidR="00262138" w:rsidRPr="0066201E">
        <w:t>pertvark</w:t>
      </w:r>
      <w:r w:rsidR="00D052C4" w:rsidRPr="0066201E">
        <w:t>o</w:t>
      </w:r>
      <w:r w:rsidR="00262138" w:rsidRPr="0066201E">
        <w:t xml:space="preserve"> sveikatos draudimo ir pensinio draudimo sistemas</w:t>
      </w:r>
      <w:r w:rsidR="00D052C4" w:rsidRPr="0066201E">
        <w:t>, kad</w:t>
      </w:r>
      <w:r w:rsidR="00262138" w:rsidRPr="0066201E">
        <w:t xml:space="preserve"> motinų, auginančių vaikus namuose, įnaš</w:t>
      </w:r>
      <w:r w:rsidR="00D052C4" w:rsidRPr="0066201E">
        <w:t>as</w:t>
      </w:r>
      <w:r w:rsidR="00262138" w:rsidRPr="0066201E">
        <w:t xml:space="preserve"> į bendrą gerovę </w:t>
      </w:r>
      <w:r w:rsidR="00D052C4" w:rsidRPr="0066201E">
        <w:t>būtų prilygintas</w:t>
      </w:r>
      <w:r w:rsidR="00262138" w:rsidRPr="0066201E">
        <w:t xml:space="preserve"> valstybės atlyginamam darbui</w:t>
      </w:r>
      <w:r w:rsidR="00D052C4" w:rsidRPr="0066201E">
        <w:t>.</w:t>
      </w:r>
    </w:p>
    <w:p w14:paraId="18F44F38" w14:textId="4C1953A3" w:rsidR="005529C1" w:rsidRPr="0066201E" w:rsidRDefault="002D3738" w:rsidP="00472488">
      <w:pPr>
        <w:ind w:firstLine="720"/>
        <w:contextualSpacing/>
        <w:jc w:val="both"/>
        <w:rPr>
          <w:rFonts w:eastAsia="Arial"/>
          <w:color w:val="000000"/>
        </w:rPr>
      </w:pPr>
      <w:r w:rsidRPr="0066201E">
        <w:t>3. Apsirūpinimas būstu</w:t>
      </w:r>
      <w:r w:rsidR="00FA2864" w:rsidRPr="0066201E">
        <w:t xml:space="preserve"> ir palanki šeimai gyvenamoji aplinka</w:t>
      </w:r>
      <w:r w:rsidR="006C1790" w:rsidRPr="0066201E">
        <w:rPr>
          <w:b/>
        </w:rPr>
        <w:t xml:space="preserve"> – </w:t>
      </w:r>
      <w:r w:rsidR="006C1790" w:rsidRPr="0066201E">
        <w:t>valstybė, siekdama</w:t>
      </w:r>
      <w:r w:rsidR="006C1790" w:rsidRPr="0066201E">
        <w:rPr>
          <w:b/>
        </w:rPr>
        <w:t xml:space="preserve"> </w:t>
      </w:r>
      <w:r w:rsidR="006C1790" w:rsidRPr="0066201E">
        <w:t xml:space="preserve">paskatinti jaunimo apsisprendimą kurti šeimą ir šeimų apsisprendimą auginti vaikus, kuria šeimai palankią gyvenamąją aplinką ir sudaro palankias sąlygas </w:t>
      </w:r>
      <w:r w:rsidR="00B8735A" w:rsidRPr="0066201E">
        <w:t xml:space="preserve">būsto nuomai ar </w:t>
      </w:r>
      <w:r w:rsidR="006C1790" w:rsidRPr="0066201E">
        <w:t>pir</w:t>
      </w:r>
      <w:r w:rsidR="005529C1" w:rsidRPr="0066201E">
        <w:t xml:space="preserve">mojo </w:t>
      </w:r>
      <w:r w:rsidR="00B8735A" w:rsidRPr="0066201E">
        <w:t>būsto</w:t>
      </w:r>
      <w:r w:rsidR="005529C1" w:rsidRPr="0066201E">
        <w:t xml:space="preserve"> įsigijimui</w:t>
      </w:r>
      <w:r w:rsidR="00B13442" w:rsidRPr="0066201E">
        <w:t>:</w:t>
      </w:r>
    </w:p>
    <w:p w14:paraId="6F8FE557" w14:textId="74C477EC" w:rsidR="002D3738" w:rsidRPr="0066201E" w:rsidRDefault="00376630" w:rsidP="00376630">
      <w:pPr>
        <w:ind w:firstLine="720"/>
        <w:contextualSpacing/>
        <w:jc w:val="both"/>
      </w:pPr>
      <w:r w:rsidRPr="0066201E">
        <w:t xml:space="preserve">1) </w:t>
      </w:r>
      <w:r w:rsidR="004F68EF" w:rsidRPr="0066201E">
        <w:t>teikia</w:t>
      </w:r>
      <w:r w:rsidR="00474650" w:rsidRPr="0066201E">
        <w:t xml:space="preserve"> param</w:t>
      </w:r>
      <w:r w:rsidR="004F68EF" w:rsidRPr="0066201E">
        <w:t>ą</w:t>
      </w:r>
      <w:r w:rsidR="00474650" w:rsidRPr="0066201E">
        <w:t xml:space="preserve"> </w:t>
      </w:r>
      <w:r w:rsidR="004F68EF" w:rsidRPr="0066201E">
        <w:t xml:space="preserve">jaunoms šeimoms </w:t>
      </w:r>
      <w:r w:rsidR="00474650" w:rsidRPr="0066201E">
        <w:t>nuomojantis būstą</w:t>
      </w:r>
      <w:r w:rsidR="00FD0046" w:rsidRPr="0066201E">
        <w:t>;</w:t>
      </w:r>
    </w:p>
    <w:p w14:paraId="7E5E3E2D" w14:textId="30399591" w:rsidR="00FD0046" w:rsidRPr="0066201E" w:rsidRDefault="00376630" w:rsidP="00376630">
      <w:pPr>
        <w:ind w:firstLine="720"/>
        <w:contextualSpacing/>
        <w:jc w:val="both"/>
      </w:pPr>
      <w:r w:rsidRPr="0066201E">
        <w:t xml:space="preserve">2) </w:t>
      </w:r>
      <w:r w:rsidR="004F68EF" w:rsidRPr="0066201E">
        <w:t>teikia</w:t>
      </w:r>
      <w:r w:rsidR="00BE1E5B" w:rsidRPr="0066201E">
        <w:t xml:space="preserve"> param</w:t>
      </w:r>
      <w:r w:rsidR="004F68EF" w:rsidRPr="0066201E">
        <w:t>ą</w:t>
      </w:r>
      <w:r w:rsidR="00BE1E5B" w:rsidRPr="0066201E">
        <w:t xml:space="preserve"> įsigyjant </w:t>
      </w:r>
      <w:r w:rsidR="00B8735A" w:rsidRPr="0066201E">
        <w:t xml:space="preserve">pirmąjį </w:t>
      </w:r>
      <w:r w:rsidR="00BE1E5B" w:rsidRPr="0066201E">
        <w:t xml:space="preserve">būstą šeimoms, auginančioms vaikus, ypač gausioms šeimoms; </w:t>
      </w:r>
    </w:p>
    <w:p w14:paraId="0084430E" w14:textId="2C2BA6D5" w:rsidR="006F2D81" w:rsidRPr="0066201E" w:rsidRDefault="00376630" w:rsidP="00376630">
      <w:pPr>
        <w:ind w:firstLine="720"/>
        <w:contextualSpacing/>
        <w:jc w:val="both"/>
      </w:pPr>
      <w:r w:rsidRPr="0066201E">
        <w:t xml:space="preserve">3) </w:t>
      </w:r>
      <w:r w:rsidR="004F68EF" w:rsidRPr="0066201E">
        <w:t xml:space="preserve">kuria </w:t>
      </w:r>
      <w:r w:rsidR="006F2D81" w:rsidRPr="0066201E">
        <w:t>gyvenvietėse šeimai palanki</w:t>
      </w:r>
      <w:r w:rsidR="004F68EF" w:rsidRPr="0066201E">
        <w:t>ą</w:t>
      </w:r>
      <w:r w:rsidR="006F2D81" w:rsidRPr="0066201E">
        <w:t xml:space="preserve"> gyvenam</w:t>
      </w:r>
      <w:r w:rsidR="00B8735A" w:rsidRPr="0066201E">
        <w:t>ą</w:t>
      </w:r>
      <w:r w:rsidR="004F68EF" w:rsidRPr="0066201E">
        <w:t>ją</w:t>
      </w:r>
      <w:r w:rsidR="006F2D81" w:rsidRPr="0066201E">
        <w:t xml:space="preserve"> aplink</w:t>
      </w:r>
      <w:r w:rsidR="004F68EF" w:rsidRPr="0066201E">
        <w:t>ą</w:t>
      </w:r>
      <w:r w:rsidR="006F2D81" w:rsidRPr="0066201E">
        <w:t>, atitinkan</w:t>
      </w:r>
      <w:r w:rsidR="004F68EF" w:rsidRPr="0066201E">
        <w:t>čią</w:t>
      </w:r>
      <w:r w:rsidR="006F2D81" w:rsidRPr="0066201E">
        <w:t xml:space="preserve"> kiekvieno šeimo</w:t>
      </w:r>
      <w:r w:rsidR="00AA2F37" w:rsidRPr="0066201E">
        <w:t>s nario poreikius</w:t>
      </w:r>
      <w:r w:rsidR="00B55F4D" w:rsidRPr="0066201E">
        <w:t xml:space="preserve">: </w:t>
      </w:r>
      <w:r w:rsidR="00AA2F37" w:rsidRPr="0066201E">
        <w:t>įrengi</w:t>
      </w:r>
      <w:r w:rsidR="00B8735A" w:rsidRPr="0066201E">
        <w:t>a</w:t>
      </w:r>
      <w:r w:rsidR="00AA2F37" w:rsidRPr="0066201E">
        <w:t xml:space="preserve"> žali</w:t>
      </w:r>
      <w:r w:rsidR="00B8735A" w:rsidRPr="0066201E">
        <w:t>uosius</w:t>
      </w:r>
      <w:r w:rsidR="00AA2F37" w:rsidRPr="0066201E">
        <w:t xml:space="preserve"> plot</w:t>
      </w:r>
      <w:r w:rsidR="00B8735A" w:rsidRPr="0066201E">
        <w:t>us</w:t>
      </w:r>
      <w:r w:rsidR="006F2D81" w:rsidRPr="0066201E">
        <w:t>, vaikų žaidimo, sporto aikštel</w:t>
      </w:r>
      <w:r w:rsidR="00B8735A" w:rsidRPr="0066201E">
        <w:t>e</w:t>
      </w:r>
      <w:r w:rsidR="00AA2F37" w:rsidRPr="0066201E">
        <w:t>s, poilsio zon</w:t>
      </w:r>
      <w:r w:rsidR="00B8735A" w:rsidRPr="0066201E">
        <w:t>a</w:t>
      </w:r>
      <w:r w:rsidR="00AA2F37" w:rsidRPr="0066201E">
        <w:t>s; sukur</w:t>
      </w:r>
      <w:r w:rsidR="00B8735A" w:rsidRPr="0066201E">
        <w:t>i</w:t>
      </w:r>
      <w:r w:rsidR="00AA2F37" w:rsidRPr="0066201E">
        <w:t>a šeimai palanki</w:t>
      </w:r>
      <w:r w:rsidR="00B8735A" w:rsidRPr="0066201E">
        <w:t>ą</w:t>
      </w:r>
      <w:r w:rsidR="006F2D81" w:rsidRPr="0066201E">
        <w:t xml:space="preserve"> infrastruktūr</w:t>
      </w:r>
      <w:r w:rsidR="00B8735A" w:rsidRPr="0066201E">
        <w:t>ą</w:t>
      </w:r>
      <w:r w:rsidR="006F2D81" w:rsidRPr="0066201E">
        <w:t>; skatin</w:t>
      </w:r>
      <w:r w:rsidR="00AA2F37" w:rsidRPr="0066201E">
        <w:t>a</w:t>
      </w:r>
      <w:r w:rsidR="006F2D81" w:rsidRPr="0066201E">
        <w:t xml:space="preserve"> švarios gyvenamosios aplinkos puoselėjim</w:t>
      </w:r>
      <w:r w:rsidR="00B8735A" w:rsidRPr="0066201E">
        <w:t>ą</w:t>
      </w:r>
      <w:r w:rsidR="006F2D81" w:rsidRPr="0066201E">
        <w:t>.</w:t>
      </w:r>
    </w:p>
    <w:p w14:paraId="2D0012A4" w14:textId="66E2A7BC" w:rsidR="005529C1" w:rsidRPr="0066201E" w:rsidRDefault="00993DFB" w:rsidP="00472488">
      <w:pPr>
        <w:ind w:firstLine="720"/>
        <w:contextualSpacing/>
        <w:jc w:val="both"/>
        <w:rPr>
          <w:rFonts w:eastAsia="Arial"/>
          <w:color w:val="000000"/>
        </w:rPr>
      </w:pPr>
      <w:r w:rsidRPr="0066201E">
        <w:t xml:space="preserve">4. </w:t>
      </w:r>
      <w:r w:rsidR="00FD0046" w:rsidRPr="0066201E">
        <w:t>Kompleksinė pa</w:t>
      </w:r>
      <w:r w:rsidR="00F34E50" w:rsidRPr="0066201E">
        <w:t>galb</w:t>
      </w:r>
      <w:r w:rsidR="00B700C9" w:rsidRPr="0066201E">
        <w:t>a</w:t>
      </w:r>
      <w:r w:rsidR="00FD0046" w:rsidRPr="0066201E">
        <w:t xml:space="preserve"> šeimai</w:t>
      </w:r>
      <w:r w:rsidR="00B700C9" w:rsidRPr="0066201E">
        <w:t xml:space="preserve"> </w:t>
      </w:r>
      <w:r w:rsidR="00FD0046" w:rsidRPr="0066201E">
        <w:t xml:space="preserve">– </w:t>
      </w:r>
      <w:r w:rsidR="00B74A81" w:rsidRPr="0066201E">
        <w:t>v</w:t>
      </w:r>
      <w:r w:rsidR="00204221" w:rsidRPr="0066201E">
        <w:t>alstybė užtikrina galimybes šeimoms gauti būtiną pagalbą, siekiant stiprinti šeimos gebėjimus savarankiškai spręsti savo socialines problemas, motyvaciją kurti saugią, sveiką</w:t>
      </w:r>
      <w:r w:rsidR="00F34E50" w:rsidRPr="0066201E">
        <w:t xml:space="preserve"> ir darnią aplinką savo šeimoje:</w:t>
      </w:r>
    </w:p>
    <w:p w14:paraId="32E4C1EC" w14:textId="2049D16F" w:rsidR="006D7447" w:rsidRPr="0066201E" w:rsidRDefault="00376630" w:rsidP="00376630">
      <w:pPr>
        <w:ind w:firstLine="720"/>
        <w:contextualSpacing/>
        <w:jc w:val="both"/>
      </w:pPr>
      <w:r w:rsidRPr="0066201E">
        <w:t xml:space="preserve">1) </w:t>
      </w:r>
      <w:r w:rsidR="006D7447" w:rsidRPr="0066201E">
        <w:t>organizuoja ar remia</w:t>
      </w:r>
      <w:r w:rsidR="009B37C7" w:rsidRPr="0066201E">
        <w:t xml:space="preserve"> sužadėtinių pasirengimo šeimai sistem</w:t>
      </w:r>
      <w:r w:rsidR="006D7447" w:rsidRPr="0066201E">
        <w:t xml:space="preserve">os </w:t>
      </w:r>
      <w:r w:rsidR="00E5125B" w:rsidRPr="0066201E">
        <w:t>kūrimą ir palaikymą;</w:t>
      </w:r>
    </w:p>
    <w:p w14:paraId="547B29B8" w14:textId="7B90292F" w:rsidR="00FD0046" w:rsidRPr="0066201E" w:rsidRDefault="00376630" w:rsidP="00376630">
      <w:pPr>
        <w:ind w:firstLine="720"/>
        <w:contextualSpacing/>
        <w:jc w:val="both"/>
      </w:pPr>
      <w:r w:rsidRPr="0066201E">
        <w:t xml:space="preserve">2) </w:t>
      </w:r>
      <w:r w:rsidR="00204221" w:rsidRPr="0066201E">
        <w:t>kuria</w:t>
      </w:r>
      <w:r w:rsidR="00695E5F" w:rsidRPr="0066201E">
        <w:t xml:space="preserve"> ir palaiko</w:t>
      </w:r>
      <w:r w:rsidR="00204221" w:rsidRPr="0066201E">
        <w:t xml:space="preserve"> psichologinės, pedagoginės, socialinės pagalbos sistem</w:t>
      </w:r>
      <w:r w:rsidR="00695E5F" w:rsidRPr="0066201E">
        <w:t>ą, prieinamą</w:t>
      </w:r>
      <w:r w:rsidR="00204221" w:rsidRPr="0066201E">
        <w:t xml:space="preserve"> kiekvienai šeimai</w:t>
      </w:r>
      <w:r w:rsidR="00695E5F" w:rsidRPr="0066201E">
        <w:t>;</w:t>
      </w:r>
    </w:p>
    <w:p w14:paraId="29B85E59" w14:textId="6488E410" w:rsidR="00D9657D" w:rsidRPr="0066201E" w:rsidRDefault="00376630" w:rsidP="00376630">
      <w:pPr>
        <w:ind w:firstLine="720"/>
        <w:contextualSpacing/>
        <w:jc w:val="both"/>
      </w:pPr>
      <w:r w:rsidRPr="0066201E">
        <w:t xml:space="preserve">3) </w:t>
      </w:r>
      <w:r w:rsidR="00D9657D" w:rsidRPr="0066201E">
        <w:t>organizuoja ar remia pozityvios tėvystės mokymus;</w:t>
      </w:r>
    </w:p>
    <w:p w14:paraId="051FD642" w14:textId="72A21A8B" w:rsidR="004C5FE1" w:rsidRPr="0066201E" w:rsidRDefault="00376630" w:rsidP="00376630">
      <w:pPr>
        <w:ind w:firstLine="720"/>
        <w:contextualSpacing/>
        <w:jc w:val="both"/>
      </w:pPr>
      <w:r w:rsidRPr="0066201E">
        <w:t xml:space="preserve">4) </w:t>
      </w:r>
      <w:r w:rsidR="004C5FE1" w:rsidRPr="0066201E">
        <w:t>palaiko ir remia prevencines sutuoktinių santykių turtinimo programas, įgalinančias šeimas padėti viena kitai;</w:t>
      </w:r>
    </w:p>
    <w:p w14:paraId="1628237F" w14:textId="4FE13371" w:rsidR="00746374" w:rsidRPr="0066201E" w:rsidRDefault="00376630" w:rsidP="00376630">
      <w:pPr>
        <w:ind w:firstLine="720"/>
        <w:contextualSpacing/>
        <w:jc w:val="both"/>
      </w:pPr>
      <w:r w:rsidRPr="0066201E">
        <w:t xml:space="preserve">5) </w:t>
      </w:r>
      <w:r w:rsidR="00D9657D" w:rsidRPr="0066201E">
        <w:t>skatina šeimų pilietiškumą ir bendruomeniškumą</w:t>
      </w:r>
      <w:r w:rsidR="00746374" w:rsidRPr="0066201E">
        <w:t>;</w:t>
      </w:r>
    </w:p>
    <w:p w14:paraId="63262249" w14:textId="0D7F5417" w:rsidR="003B3776" w:rsidRPr="0066201E" w:rsidRDefault="00376630" w:rsidP="00376630">
      <w:pPr>
        <w:ind w:firstLine="720"/>
        <w:contextualSpacing/>
        <w:jc w:val="both"/>
      </w:pPr>
      <w:r w:rsidRPr="0066201E">
        <w:t xml:space="preserve">6) </w:t>
      </w:r>
      <w:r w:rsidR="00746374" w:rsidRPr="0066201E">
        <w:t>organizuoja socialinę reklamą, supažindinant visuomenę su šeimos konsultavimo paslaugomis ir nušviečiant šeimos psichosocialines problemas</w:t>
      </w:r>
      <w:r w:rsidR="00D9657D" w:rsidRPr="0066201E">
        <w:t>.</w:t>
      </w:r>
    </w:p>
    <w:p w14:paraId="6AC0A3FD" w14:textId="4E55B8E8" w:rsidR="005529C1" w:rsidRPr="0066201E" w:rsidRDefault="00FD0046" w:rsidP="00472488">
      <w:pPr>
        <w:ind w:firstLine="720"/>
        <w:contextualSpacing/>
        <w:jc w:val="both"/>
        <w:rPr>
          <w:rFonts w:eastAsia="Arial"/>
          <w:color w:val="000000"/>
          <w:lang w:eastAsia="en-US"/>
        </w:rPr>
      </w:pPr>
      <w:r w:rsidRPr="0066201E">
        <w:t xml:space="preserve">5. </w:t>
      </w:r>
      <w:r w:rsidR="00914F3D" w:rsidRPr="0066201E">
        <w:t>Kompleksinės paslaugos krizę patiriančioms šeimoms</w:t>
      </w:r>
      <w:r w:rsidR="00D34A76" w:rsidRPr="0066201E">
        <w:t xml:space="preserve"> bei vienišiems tėvams</w:t>
      </w:r>
      <w:r w:rsidR="00BA186B" w:rsidRPr="0066201E">
        <w:rPr>
          <w:b/>
        </w:rPr>
        <w:t xml:space="preserve"> – </w:t>
      </w:r>
      <w:r w:rsidR="00BA186B" w:rsidRPr="0066201E">
        <w:t xml:space="preserve">valstybė, </w:t>
      </w:r>
      <w:r w:rsidR="00BA186B" w:rsidRPr="0066201E">
        <w:rPr>
          <w:rFonts w:eastAsia="Arial"/>
          <w:color w:val="000000"/>
          <w:lang w:eastAsia="en-US"/>
        </w:rPr>
        <w:t>siekdama ne</w:t>
      </w:r>
      <w:r w:rsidR="002320F4" w:rsidRPr="0066201E">
        <w:rPr>
          <w:rFonts w:eastAsia="Arial"/>
          <w:color w:val="000000"/>
          <w:lang w:eastAsia="en-US"/>
        </w:rPr>
        <w:t>dubliuoti ir ne</w:t>
      </w:r>
      <w:r w:rsidR="00BA186B" w:rsidRPr="0066201E">
        <w:rPr>
          <w:rFonts w:eastAsia="Arial"/>
          <w:color w:val="000000"/>
          <w:lang w:eastAsia="en-US"/>
        </w:rPr>
        <w:t>perimti šeimos funkcijų vykdym</w:t>
      </w:r>
      <w:r w:rsidR="002320F4" w:rsidRPr="0066201E">
        <w:rPr>
          <w:rFonts w:eastAsia="Arial"/>
          <w:color w:val="000000"/>
          <w:lang w:eastAsia="en-US"/>
        </w:rPr>
        <w:t>o</w:t>
      </w:r>
      <w:r w:rsidR="00BA186B" w:rsidRPr="0066201E">
        <w:rPr>
          <w:rFonts w:eastAsia="Arial"/>
          <w:color w:val="000000"/>
          <w:lang w:eastAsia="en-US"/>
        </w:rPr>
        <w:t>, imasi priemonių įgalinti pačią šeimą, kad šeimos nariai sąmoningai prisiimtų atsakomybę už savo sprendimus bei savo gyvenimo kūrimą:</w:t>
      </w:r>
    </w:p>
    <w:p w14:paraId="3B4C5F38" w14:textId="43712EDE" w:rsidR="00E5125B" w:rsidRPr="0066201E" w:rsidRDefault="003B288F" w:rsidP="003B288F">
      <w:pPr>
        <w:ind w:firstLine="720"/>
        <w:contextualSpacing/>
        <w:jc w:val="both"/>
      </w:pPr>
      <w:r w:rsidRPr="0066201E">
        <w:t xml:space="preserve">1) </w:t>
      </w:r>
      <w:r w:rsidR="00E5125B" w:rsidRPr="0066201E">
        <w:t>remia iniciatyvas, kuriomis ugdomas pozityvios šeimos patirties neturinčių asmenų gebėjimas kurti šeimą įsipareigojant santuokai;</w:t>
      </w:r>
    </w:p>
    <w:p w14:paraId="7B601E90" w14:textId="681FE2F2" w:rsidR="00993DFB" w:rsidRPr="0066201E" w:rsidRDefault="003B288F" w:rsidP="003B288F">
      <w:pPr>
        <w:ind w:firstLine="720"/>
        <w:contextualSpacing/>
        <w:jc w:val="both"/>
      </w:pPr>
      <w:r w:rsidRPr="0066201E">
        <w:t xml:space="preserve">2) </w:t>
      </w:r>
      <w:r w:rsidR="00BA186B" w:rsidRPr="0066201E">
        <w:t xml:space="preserve">teikia </w:t>
      </w:r>
      <w:r w:rsidR="007270C3" w:rsidRPr="0066201E">
        <w:t>socioedukacin</w:t>
      </w:r>
      <w:r w:rsidR="00BA186B" w:rsidRPr="0066201E">
        <w:t>ę</w:t>
      </w:r>
      <w:r w:rsidR="00B15936" w:rsidRPr="0066201E">
        <w:t xml:space="preserve"> pagalb</w:t>
      </w:r>
      <w:r w:rsidR="00BA186B" w:rsidRPr="0066201E">
        <w:t>ą</w:t>
      </w:r>
      <w:r w:rsidR="007270C3" w:rsidRPr="0066201E">
        <w:t xml:space="preserve"> šeimai, skatinan</w:t>
      </w:r>
      <w:r w:rsidR="00BA186B" w:rsidRPr="0066201E">
        <w:t>čią</w:t>
      </w:r>
      <w:r w:rsidR="007270C3" w:rsidRPr="0066201E">
        <w:t xml:space="preserve"> jos pačios motyvaciją ir atsakomybę, padedan</w:t>
      </w:r>
      <w:r w:rsidR="00BA186B" w:rsidRPr="0066201E">
        <w:t>čią</w:t>
      </w:r>
      <w:r w:rsidR="007270C3" w:rsidRPr="0066201E">
        <w:t xml:space="preserve"> įveikti socialinę atskirtį;</w:t>
      </w:r>
    </w:p>
    <w:p w14:paraId="31816B9B" w14:textId="2A525820" w:rsidR="00993DFB" w:rsidRPr="0066201E" w:rsidRDefault="003B288F" w:rsidP="003B288F">
      <w:pPr>
        <w:ind w:firstLine="720"/>
        <w:contextualSpacing/>
        <w:jc w:val="both"/>
      </w:pPr>
      <w:r w:rsidRPr="0066201E">
        <w:lastRenderedPageBreak/>
        <w:t xml:space="preserve">3) </w:t>
      </w:r>
      <w:r w:rsidR="007C5F3C" w:rsidRPr="0066201E">
        <w:t>kuri</w:t>
      </w:r>
      <w:r w:rsidR="00BA186B" w:rsidRPr="0066201E">
        <w:t>a</w:t>
      </w:r>
      <w:r w:rsidR="007C5F3C" w:rsidRPr="0066201E">
        <w:t xml:space="preserve"> ir </w:t>
      </w:r>
      <w:r w:rsidR="00BA186B" w:rsidRPr="0066201E">
        <w:t>palaiko</w:t>
      </w:r>
      <w:r w:rsidR="007C5F3C" w:rsidRPr="0066201E">
        <w:t xml:space="preserve"> kompleksinės pagalbos ir socialinių paslaugų teikimo sistemą krizę išgyvenančioms ir socialinėje rizikoje esanč</w:t>
      </w:r>
      <w:r w:rsidR="002320F4" w:rsidRPr="0066201E">
        <w:t>ioms šeimoms, tėvams ir vaikams;</w:t>
      </w:r>
      <w:r w:rsidR="00993DFB" w:rsidRPr="0066201E">
        <w:t xml:space="preserve"> remi</w:t>
      </w:r>
      <w:r w:rsidR="00BA186B" w:rsidRPr="0066201E">
        <w:t>a</w:t>
      </w:r>
      <w:r w:rsidR="00993DFB" w:rsidRPr="0066201E">
        <w:t xml:space="preserve"> krizių bei pagalbos šeimoms centrus;</w:t>
      </w:r>
    </w:p>
    <w:p w14:paraId="4D09E55C" w14:textId="340B80EB" w:rsidR="00993DFB" w:rsidRPr="0066201E" w:rsidRDefault="003B288F" w:rsidP="003B288F">
      <w:pPr>
        <w:ind w:firstLine="720"/>
        <w:contextualSpacing/>
        <w:jc w:val="both"/>
      </w:pPr>
      <w:r w:rsidRPr="0066201E">
        <w:t xml:space="preserve">4) </w:t>
      </w:r>
      <w:r w:rsidR="00D34A76" w:rsidRPr="0066201E">
        <w:t>diegia</w:t>
      </w:r>
      <w:r w:rsidR="00993DFB" w:rsidRPr="0066201E">
        <w:t xml:space="preserve"> kon</w:t>
      </w:r>
      <w:r w:rsidR="00D34A76" w:rsidRPr="0066201E">
        <w:t>sultacijų prieš skyrybas sistem</w:t>
      </w:r>
      <w:r w:rsidR="002320F4" w:rsidRPr="0066201E">
        <w:t>ą</w:t>
      </w:r>
      <w:r w:rsidR="00993DFB" w:rsidRPr="0066201E">
        <w:t>, skatina mediacij</w:t>
      </w:r>
      <w:r w:rsidR="002320F4" w:rsidRPr="0066201E">
        <w:t>ą</w:t>
      </w:r>
      <w:r w:rsidR="00993DFB" w:rsidRPr="0066201E">
        <w:t xml:space="preserve"> ir kit</w:t>
      </w:r>
      <w:r w:rsidR="002320F4" w:rsidRPr="0066201E">
        <w:t>a</w:t>
      </w:r>
      <w:r w:rsidR="00993DFB" w:rsidRPr="0066201E">
        <w:t>s pagalbos priemones skyrybų atveju, ypač tada, kai šeima turi nepilnamečių vaikų</w:t>
      </w:r>
      <w:r w:rsidR="00F91153" w:rsidRPr="0066201E">
        <w:t>.</w:t>
      </w:r>
    </w:p>
    <w:p w14:paraId="4A6D4ED3" w14:textId="64E9202D" w:rsidR="008C0D3D" w:rsidRPr="0066201E" w:rsidRDefault="00261C5B" w:rsidP="00472488">
      <w:pPr>
        <w:ind w:firstLine="720"/>
        <w:contextualSpacing/>
        <w:jc w:val="both"/>
      </w:pPr>
      <w:r w:rsidRPr="0066201E">
        <w:t xml:space="preserve">6. </w:t>
      </w:r>
      <w:r w:rsidR="008C0D3D" w:rsidRPr="0066201E">
        <w:t>Teigiamo visuomenės požiūrio į šeimą stiprinimas</w:t>
      </w:r>
      <w:r w:rsidR="00F14FD5" w:rsidRPr="0066201E">
        <w:t xml:space="preserve"> </w:t>
      </w:r>
      <w:r w:rsidR="00C65506" w:rsidRPr="0066201E">
        <w:rPr>
          <w:b/>
        </w:rPr>
        <w:t>–</w:t>
      </w:r>
      <w:r w:rsidR="00F14FD5" w:rsidRPr="0066201E">
        <w:rPr>
          <w:b/>
        </w:rPr>
        <w:t xml:space="preserve"> </w:t>
      </w:r>
      <w:r w:rsidR="0072188A" w:rsidRPr="0066201E">
        <w:t>valstybė imasi priemonių</w:t>
      </w:r>
      <w:r w:rsidR="0072188A" w:rsidRPr="0066201E">
        <w:rPr>
          <w:b/>
        </w:rPr>
        <w:t xml:space="preserve"> </w:t>
      </w:r>
      <w:r w:rsidR="0072188A" w:rsidRPr="0066201E">
        <w:t>formuoti teig</w:t>
      </w:r>
      <w:r w:rsidR="00B13442" w:rsidRPr="0066201E">
        <w:t>iamą visuomenės požiūrį į šeimą</w:t>
      </w:r>
      <w:r w:rsidR="0072188A" w:rsidRPr="0066201E">
        <w:t xml:space="preserve"> </w:t>
      </w:r>
      <w:r w:rsidR="00B13442" w:rsidRPr="0066201E">
        <w:t xml:space="preserve">kaip visuomenės ir valstybės pagrindą, </w:t>
      </w:r>
      <w:r w:rsidR="0072188A" w:rsidRPr="0066201E">
        <w:t>puoselėti šeimos vertybes per visuomenės informavimo priemones, renginius ir kitas laisvalaikio formas</w:t>
      </w:r>
      <w:r w:rsidR="00B13442" w:rsidRPr="0066201E">
        <w:t>:</w:t>
      </w:r>
    </w:p>
    <w:p w14:paraId="5E75E079" w14:textId="3489D03A" w:rsidR="008C0D3D" w:rsidRPr="0066201E" w:rsidRDefault="003B288F" w:rsidP="003B288F">
      <w:pPr>
        <w:ind w:firstLine="720"/>
        <w:contextualSpacing/>
        <w:jc w:val="both"/>
      </w:pPr>
      <w:r w:rsidRPr="0066201E">
        <w:t xml:space="preserve">1) </w:t>
      </w:r>
      <w:r w:rsidR="008C0D3D" w:rsidRPr="0066201E">
        <w:t xml:space="preserve">organizuoja </w:t>
      </w:r>
      <w:r w:rsidR="00631135" w:rsidRPr="0066201E">
        <w:t xml:space="preserve">ar remia </w:t>
      </w:r>
      <w:r w:rsidR="008C0D3D" w:rsidRPr="0066201E">
        <w:t xml:space="preserve">visuomenės švietimo ir informavimo kampanijas, </w:t>
      </w:r>
      <w:r w:rsidR="00365799" w:rsidRPr="0066201E">
        <w:t>atskleidžiančias šeimos išskirtinę vertę asmens ir visuomenės gyvenime;</w:t>
      </w:r>
    </w:p>
    <w:p w14:paraId="75BFF3C3" w14:textId="26062301" w:rsidR="000F708A" w:rsidRPr="0066201E" w:rsidRDefault="003B288F" w:rsidP="003B288F">
      <w:pPr>
        <w:ind w:firstLine="720"/>
        <w:contextualSpacing/>
        <w:jc w:val="both"/>
      </w:pPr>
      <w:r w:rsidRPr="0066201E">
        <w:t xml:space="preserve">2) </w:t>
      </w:r>
      <w:r w:rsidR="005F7D06" w:rsidRPr="0066201E">
        <w:t xml:space="preserve">organizuoja </w:t>
      </w:r>
      <w:r w:rsidR="00631135" w:rsidRPr="0066201E">
        <w:t xml:space="preserve">ar remia </w:t>
      </w:r>
      <w:r w:rsidR="005F7D06" w:rsidRPr="0066201E">
        <w:t xml:space="preserve">visuomenės švietimo ir informavimo kampanijas, </w:t>
      </w:r>
      <w:r w:rsidR="00365799" w:rsidRPr="0066201E">
        <w:t>skatinančias išsaugoti bei puoselėti santuoką ir šeimą;</w:t>
      </w:r>
    </w:p>
    <w:p w14:paraId="5CF95FB0" w14:textId="5479A059" w:rsidR="00880D0A" w:rsidRPr="0066201E" w:rsidRDefault="003B288F" w:rsidP="003B288F">
      <w:pPr>
        <w:ind w:firstLine="720"/>
        <w:contextualSpacing/>
        <w:jc w:val="both"/>
      </w:pPr>
      <w:r w:rsidRPr="0066201E">
        <w:t xml:space="preserve">3) </w:t>
      </w:r>
      <w:r w:rsidR="00880D0A" w:rsidRPr="0066201E">
        <w:t>remia iniciatyvas, kuriomis visuomenėje ugdomos pozityvios nuostatos į vaiką ir motinystę/tėvystę;</w:t>
      </w:r>
    </w:p>
    <w:p w14:paraId="12389DAC" w14:textId="59095F01" w:rsidR="000F708A" w:rsidRPr="0066201E" w:rsidRDefault="003B288F" w:rsidP="003B288F">
      <w:pPr>
        <w:ind w:firstLine="720"/>
        <w:contextualSpacing/>
        <w:jc w:val="both"/>
      </w:pPr>
      <w:r w:rsidRPr="0066201E">
        <w:t xml:space="preserve">4) </w:t>
      </w:r>
      <w:r w:rsidR="000F708A" w:rsidRPr="0066201E">
        <w:t xml:space="preserve">skatina </w:t>
      </w:r>
      <w:r w:rsidR="00B13442" w:rsidRPr="0066201E">
        <w:t>tėvus</w:t>
      </w:r>
      <w:r w:rsidR="000F708A" w:rsidRPr="0066201E">
        <w:t xml:space="preserve"> laisvalaikį leisti drauge</w:t>
      </w:r>
      <w:r w:rsidR="00B13442" w:rsidRPr="0066201E">
        <w:t xml:space="preserve"> su vaikais</w:t>
      </w:r>
      <w:r w:rsidR="005F7D06" w:rsidRPr="0066201E">
        <w:t>;</w:t>
      </w:r>
    </w:p>
    <w:p w14:paraId="3FE56910" w14:textId="578EA00C" w:rsidR="00365799" w:rsidRPr="0066201E" w:rsidRDefault="003B288F" w:rsidP="003B288F">
      <w:pPr>
        <w:ind w:firstLine="720"/>
        <w:contextualSpacing/>
        <w:jc w:val="both"/>
      </w:pPr>
      <w:r w:rsidRPr="0066201E">
        <w:t xml:space="preserve">5) </w:t>
      </w:r>
      <w:r w:rsidR="00365799" w:rsidRPr="0066201E">
        <w:t xml:space="preserve">remia iniciatyvas, kuriomis ugdomas </w:t>
      </w:r>
      <w:r w:rsidR="00047560" w:rsidRPr="0066201E">
        <w:t>žurnalistų</w:t>
      </w:r>
      <w:r w:rsidR="00365799" w:rsidRPr="0066201E">
        <w:t xml:space="preserve">, darbdavių, </w:t>
      </w:r>
      <w:r w:rsidR="00047560" w:rsidRPr="0066201E">
        <w:t xml:space="preserve">valstybės </w:t>
      </w:r>
      <w:r w:rsidR="00D95542" w:rsidRPr="0066201E">
        <w:t xml:space="preserve">ir savivaldybių </w:t>
      </w:r>
      <w:r w:rsidR="00047560" w:rsidRPr="0066201E">
        <w:t>tarnautojų, politikų</w:t>
      </w:r>
      <w:r w:rsidR="00365799" w:rsidRPr="0066201E">
        <w:t xml:space="preserve"> palankus požiūris į šeimą</w:t>
      </w:r>
      <w:r w:rsidR="00047560" w:rsidRPr="0066201E">
        <w:t>.</w:t>
      </w:r>
    </w:p>
    <w:p w14:paraId="02CAD259" w14:textId="5E845B8D" w:rsidR="00A06CAA" w:rsidRPr="0066201E" w:rsidRDefault="00A06CAA" w:rsidP="003B288F">
      <w:pPr>
        <w:ind w:firstLine="720"/>
        <w:contextualSpacing/>
        <w:jc w:val="both"/>
      </w:pPr>
      <w:r w:rsidRPr="0066201E">
        <w:t xml:space="preserve">7. </w:t>
      </w:r>
      <w:r w:rsidR="000E6E33" w:rsidRPr="0066201E">
        <w:t>Paslaugų kokybės užtikrinimas, tyrimai, stebėsena ir vertinimas</w:t>
      </w:r>
      <w:r w:rsidR="000E6E33" w:rsidRPr="0066201E">
        <w:rPr>
          <w:b/>
        </w:rPr>
        <w:t xml:space="preserve"> – </w:t>
      </w:r>
      <w:r w:rsidR="00633514" w:rsidRPr="0066201E">
        <w:t>valstybė imasi priemonių, kad būtų užtikrinta teikiamų paslaugų kokybė</w:t>
      </w:r>
      <w:r w:rsidR="00AE4A8A" w:rsidRPr="0066201E">
        <w:t xml:space="preserve">, atliekami pagrįsti bei patikimi tyrimai, stebima šeimos gyvenimo kokybės bei demografinių duomenų kitimo dinamika, vykdoma nuolatinė šeimos politikos </w:t>
      </w:r>
      <w:r w:rsidR="00866A11" w:rsidRPr="0066201E">
        <w:t>formavimo ir įgyvendinimo stebėsena bei</w:t>
      </w:r>
      <w:r w:rsidR="00AE4A8A" w:rsidRPr="0066201E">
        <w:t xml:space="preserve"> vertinimas:</w:t>
      </w:r>
    </w:p>
    <w:p w14:paraId="19E51469" w14:textId="4256955C" w:rsidR="00636E5E" w:rsidRPr="0066201E" w:rsidRDefault="003B288F" w:rsidP="003B288F">
      <w:pPr>
        <w:ind w:firstLine="720"/>
        <w:contextualSpacing/>
        <w:jc w:val="both"/>
      </w:pPr>
      <w:r w:rsidRPr="0066201E">
        <w:t xml:space="preserve">1) </w:t>
      </w:r>
      <w:r w:rsidR="00636E5E" w:rsidRPr="0066201E">
        <w:t>tobulina specialistų, dirbančių prevencinį darbą su šeimomis, rengimo ir kvalifikacijos kėlimo sistemą;</w:t>
      </w:r>
    </w:p>
    <w:p w14:paraId="7D0C3476" w14:textId="0EACB50E" w:rsidR="007C6D94" w:rsidRPr="0066201E" w:rsidRDefault="003B288F" w:rsidP="003B288F">
      <w:pPr>
        <w:ind w:firstLine="720"/>
        <w:contextualSpacing/>
        <w:jc w:val="both"/>
      </w:pPr>
      <w:r w:rsidRPr="0066201E">
        <w:t xml:space="preserve">2) </w:t>
      </w:r>
      <w:r w:rsidR="007C6D94" w:rsidRPr="0066201E">
        <w:t>organizuoja asmenų, dirbančių skyrybų prevencijos ir pagalbos besiskiriantiems srityje, mokymus ir kvalifikacijos kėlimo kursus pagal Vyriausybės ir jos įgaliotų institucijų bei savivaldybių parengtas programas;</w:t>
      </w:r>
    </w:p>
    <w:p w14:paraId="34216DCC" w14:textId="12AA8A45" w:rsidR="007C6D94" w:rsidRPr="0066201E" w:rsidRDefault="003B288F" w:rsidP="003B288F">
      <w:pPr>
        <w:ind w:firstLine="720"/>
        <w:contextualSpacing/>
        <w:jc w:val="both"/>
      </w:pPr>
      <w:r w:rsidRPr="0066201E">
        <w:t xml:space="preserve">3) </w:t>
      </w:r>
      <w:r w:rsidR="00606F7E" w:rsidRPr="0066201E">
        <w:t>sukuria šeimos vertinimo, stebėsenos kriterijų ir rodiklių sistem</w:t>
      </w:r>
      <w:r w:rsidR="00BF03FA" w:rsidRPr="0066201E">
        <w:t>ą</w:t>
      </w:r>
      <w:r w:rsidR="00606F7E" w:rsidRPr="0066201E">
        <w:t>, kuri naudojama nuolatiniam šeimos būklės analizavimui</w:t>
      </w:r>
      <w:r w:rsidR="00BF03FA" w:rsidRPr="0066201E">
        <w:t>;</w:t>
      </w:r>
    </w:p>
    <w:p w14:paraId="58457B04" w14:textId="46D9EFE8" w:rsidR="007C6D94" w:rsidRPr="0066201E" w:rsidRDefault="003B288F" w:rsidP="003B288F">
      <w:pPr>
        <w:ind w:firstLine="720"/>
        <w:contextualSpacing/>
        <w:jc w:val="both"/>
      </w:pPr>
      <w:r w:rsidRPr="0066201E">
        <w:t xml:space="preserve">4) </w:t>
      </w:r>
      <w:r w:rsidR="007C6D94" w:rsidRPr="0066201E">
        <w:t xml:space="preserve">organizuoja tyrimus, statistinių duomenų apie </w:t>
      </w:r>
      <w:r w:rsidR="00A43F0E" w:rsidRPr="0066201E">
        <w:t xml:space="preserve">šeimos būklę ir </w:t>
      </w:r>
      <w:r w:rsidR="007C6D94" w:rsidRPr="0066201E">
        <w:t xml:space="preserve">skyrybas rinkimą </w:t>
      </w:r>
      <w:r w:rsidR="00A43F0E" w:rsidRPr="0066201E">
        <w:t>bei</w:t>
      </w:r>
      <w:r w:rsidR="00BC1FA2" w:rsidRPr="0066201E">
        <w:t xml:space="preserve"> </w:t>
      </w:r>
      <w:r w:rsidR="007C6D94" w:rsidRPr="0066201E">
        <w:t>šių duomenų analizę</w:t>
      </w:r>
      <w:r w:rsidR="00BF03FA" w:rsidRPr="0066201E">
        <w:t>;</w:t>
      </w:r>
    </w:p>
    <w:p w14:paraId="397D0C7C" w14:textId="6296CFBF" w:rsidR="00BF03FA" w:rsidRPr="0066201E" w:rsidRDefault="003B288F" w:rsidP="003B288F">
      <w:pPr>
        <w:ind w:firstLine="720"/>
        <w:contextualSpacing/>
        <w:jc w:val="both"/>
      </w:pPr>
      <w:r w:rsidRPr="0066201E">
        <w:t xml:space="preserve">5) </w:t>
      </w:r>
      <w:r w:rsidR="00EB5018" w:rsidRPr="0066201E">
        <w:t xml:space="preserve">sukuria </w:t>
      </w:r>
      <w:r w:rsidR="00F5486C" w:rsidRPr="0066201E">
        <w:t>šeimos politikos formavimo ir įgyvendinimo stebėsen</w:t>
      </w:r>
      <w:r w:rsidR="00EB5018" w:rsidRPr="0066201E">
        <w:t>os sistemą</w:t>
      </w:r>
      <w:r w:rsidR="00F5486C" w:rsidRPr="0066201E">
        <w:t xml:space="preserve">, </w:t>
      </w:r>
      <w:r w:rsidR="00FA69AA" w:rsidRPr="0066201E">
        <w:t xml:space="preserve">kuri naudojama </w:t>
      </w:r>
      <w:r w:rsidR="00EB5018" w:rsidRPr="0066201E">
        <w:t>nuolat</w:t>
      </w:r>
      <w:r w:rsidR="00FA69AA" w:rsidRPr="0066201E">
        <w:t>iniam</w:t>
      </w:r>
      <w:r w:rsidR="00EB5018" w:rsidRPr="0066201E">
        <w:t xml:space="preserve"> </w:t>
      </w:r>
      <w:r w:rsidR="00F5486C" w:rsidRPr="0066201E">
        <w:t>šeimos politikos efektyvum</w:t>
      </w:r>
      <w:r w:rsidR="00FA69AA" w:rsidRPr="0066201E">
        <w:t>o</w:t>
      </w:r>
      <w:r w:rsidR="00F5486C" w:rsidRPr="0066201E">
        <w:t xml:space="preserve"> bei poveik</w:t>
      </w:r>
      <w:r w:rsidR="00FA69AA" w:rsidRPr="0066201E">
        <w:t>io</w:t>
      </w:r>
      <w:r w:rsidR="00F5486C" w:rsidRPr="0066201E">
        <w:t xml:space="preserve"> šeimoms</w:t>
      </w:r>
      <w:r w:rsidR="00FA69AA" w:rsidRPr="0066201E">
        <w:t xml:space="preserve"> vertinimui</w:t>
      </w:r>
      <w:r w:rsidR="00F5486C" w:rsidRPr="0066201E">
        <w:t>.</w:t>
      </w:r>
    </w:p>
    <w:p w14:paraId="79D9CB16" w14:textId="77777777" w:rsidR="002233B2" w:rsidRPr="00D40B95" w:rsidRDefault="002233B2" w:rsidP="00D40B95">
      <w:pPr>
        <w:ind w:firstLine="720"/>
        <w:contextualSpacing/>
        <w:jc w:val="both"/>
      </w:pPr>
    </w:p>
    <w:p w14:paraId="335107D3" w14:textId="77777777" w:rsidR="002233B2" w:rsidRPr="0066201E" w:rsidRDefault="002233B2" w:rsidP="003B288F">
      <w:pPr>
        <w:pStyle w:val="Sraopastraipa2"/>
        <w:ind w:left="0"/>
        <w:jc w:val="center"/>
        <w:rPr>
          <w:b/>
        </w:rPr>
      </w:pPr>
      <w:r w:rsidRPr="0066201E">
        <w:rPr>
          <w:b/>
        </w:rPr>
        <w:t>TREČIASIS SKIRSNIS</w:t>
      </w:r>
    </w:p>
    <w:p w14:paraId="46A5F4CE" w14:textId="77777777" w:rsidR="001B36DB" w:rsidRPr="0066201E" w:rsidRDefault="001B36DB" w:rsidP="003B288F">
      <w:pPr>
        <w:jc w:val="center"/>
        <w:rPr>
          <w:b/>
        </w:rPr>
      </w:pPr>
      <w:r w:rsidRPr="0066201E">
        <w:rPr>
          <w:b/>
        </w:rPr>
        <w:t>ŠEIMOS STIPRINIMO ORGANIZAVIMAS IR ĮGYVENDINIMAS</w:t>
      </w:r>
    </w:p>
    <w:p w14:paraId="4EACB67E" w14:textId="77777777" w:rsidR="003B288F" w:rsidRPr="00C34B95" w:rsidRDefault="003B288F" w:rsidP="00D40B95">
      <w:pPr>
        <w:ind w:firstLine="720"/>
        <w:contextualSpacing/>
        <w:jc w:val="both"/>
      </w:pPr>
    </w:p>
    <w:p w14:paraId="12CDBA23" w14:textId="63EBD69B" w:rsidR="00791DDE" w:rsidRPr="0066201E" w:rsidRDefault="009E4555" w:rsidP="00295A4C">
      <w:pPr>
        <w:ind w:firstLine="720"/>
        <w:jc w:val="both"/>
        <w:rPr>
          <w:b/>
        </w:rPr>
      </w:pPr>
      <w:r w:rsidRPr="0066201E">
        <w:rPr>
          <w:b/>
        </w:rPr>
        <w:t>6</w:t>
      </w:r>
      <w:r w:rsidR="001B36DB" w:rsidRPr="0066201E">
        <w:rPr>
          <w:b/>
        </w:rPr>
        <w:t xml:space="preserve"> straipsnis. </w:t>
      </w:r>
      <w:bookmarkStart w:id="2" w:name="straipsnis58"/>
      <w:r w:rsidR="00791DDE" w:rsidRPr="0066201E">
        <w:rPr>
          <w:b/>
        </w:rPr>
        <w:t>Šeimos stiprinimo organizavimas ir įgyvendinimas</w:t>
      </w:r>
    </w:p>
    <w:p w14:paraId="08D3A127" w14:textId="5BD5CCBB" w:rsidR="00791DDE" w:rsidRPr="0066201E" w:rsidRDefault="00791DDE" w:rsidP="00295A4C">
      <w:pPr>
        <w:ind w:firstLine="720"/>
        <w:jc w:val="both"/>
      </w:pPr>
      <w:r w:rsidRPr="0066201E">
        <w:t xml:space="preserve">Šeimos stiprinimas organizuojamas ir įgyvendinamas </w:t>
      </w:r>
      <w:r w:rsidR="004E4983" w:rsidRPr="0066201E">
        <w:t xml:space="preserve">per </w:t>
      </w:r>
      <w:r w:rsidRPr="0066201E">
        <w:t>institucinę šeimos politikos formavimo ir įgyvendinimo sistemą.</w:t>
      </w:r>
    </w:p>
    <w:p w14:paraId="3F362FDC" w14:textId="77777777" w:rsidR="0030121E" w:rsidRPr="0066201E" w:rsidRDefault="0030121E" w:rsidP="00295A4C">
      <w:pPr>
        <w:ind w:firstLine="720"/>
        <w:jc w:val="both"/>
        <w:rPr>
          <w:b/>
        </w:rPr>
      </w:pPr>
    </w:p>
    <w:p w14:paraId="01DA3E3D" w14:textId="0F06C3A2" w:rsidR="001B36DB" w:rsidRPr="0066201E" w:rsidRDefault="00791DDE" w:rsidP="00295A4C">
      <w:pPr>
        <w:ind w:firstLine="720"/>
        <w:jc w:val="both"/>
        <w:rPr>
          <w:b/>
        </w:rPr>
      </w:pPr>
      <w:r w:rsidRPr="0066201E">
        <w:rPr>
          <w:b/>
        </w:rPr>
        <w:t xml:space="preserve">7 straipsnis. </w:t>
      </w:r>
      <w:r w:rsidR="001B36DB" w:rsidRPr="0066201E">
        <w:rPr>
          <w:b/>
        </w:rPr>
        <w:t xml:space="preserve">Šeimos </w:t>
      </w:r>
      <w:bookmarkEnd w:id="2"/>
      <w:r w:rsidR="0084433E" w:rsidRPr="0066201E">
        <w:rPr>
          <w:b/>
        </w:rPr>
        <w:t>politiką</w:t>
      </w:r>
      <w:r w:rsidR="005C2B49" w:rsidRPr="0066201E">
        <w:rPr>
          <w:b/>
        </w:rPr>
        <w:t xml:space="preserve"> </w:t>
      </w:r>
      <w:r w:rsidR="001B36DB" w:rsidRPr="0066201E">
        <w:rPr>
          <w:b/>
        </w:rPr>
        <w:t>formuojančios institucijos</w:t>
      </w:r>
    </w:p>
    <w:p w14:paraId="1D429750" w14:textId="77777777" w:rsidR="00A246EA" w:rsidRPr="0066201E" w:rsidRDefault="00A246EA" w:rsidP="00295A4C">
      <w:pPr>
        <w:ind w:firstLine="720"/>
        <w:jc w:val="both"/>
      </w:pPr>
      <w:r w:rsidRPr="0066201E">
        <w:t>Šeimos politiką Lietuvos Respublikoje pagal kompetenciją formuoja:</w:t>
      </w:r>
    </w:p>
    <w:p w14:paraId="04DFF640" w14:textId="35FE3660" w:rsidR="001B36DB" w:rsidRPr="0066201E" w:rsidRDefault="001B36DB" w:rsidP="00295A4C">
      <w:pPr>
        <w:ind w:firstLine="720"/>
        <w:jc w:val="both"/>
      </w:pPr>
      <w:r w:rsidRPr="0066201E">
        <w:t>1</w:t>
      </w:r>
      <w:r w:rsidR="003B288F" w:rsidRPr="0066201E">
        <w:t>. Lietuvos Respublikos Seimas.</w:t>
      </w:r>
    </w:p>
    <w:p w14:paraId="1EF695FF" w14:textId="196DEA08" w:rsidR="001B36DB" w:rsidRPr="0066201E" w:rsidRDefault="003B288F" w:rsidP="00295A4C">
      <w:pPr>
        <w:ind w:firstLine="720"/>
        <w:jc w:val="both"/>
      </w:pPr>
      <w:r w:rsidRPr="0066201E">
        <w:t>2.</w:t>
      </w:r>
      <w:r w:rsidR="001B36DB" w:rsidRPr="0066201E">
        <w:t xml:space="preserve"> Lietuvos Respublikos Vyriausybė, ministerijos </w:t>
      </w:r>
      <w:r w:rsidRPr="0066201E">
        <w:t>ir kitos valstybės institucijos.</w:t>
      </w:r>
    </w:p>
    <w:p w14:paraId="74E51992" w14:textId="32924B30" w:rsidR="001B36DB" w:rsidRPr="0066201E" w:rsidRDefault="003B288F" w:rsidP="00295A4C">
      <w:pPr>
        <w:ind w:firstLine="720"/>
        <w:jc w:val="both"/>
      </w:pPr>
      <w:r w:rsidRPr="0066201E">
        <w:t>3.</w:t>
      </w:r>
      <w:r w:rsidR="001B36DB" w:rsidRPr="0066201E">
        <w:t xml:space="preserve"> </w:t>
      </w:r>
      <w:r w:rsidRPr="0066201E">
        <w:t>S</w:t>
      </w:r>
      <w:r w:rsidR="001B36DB" w:rsidRPr="0066201E">
        <w:t>avivaldybių institucijos.</w:t>
      </w:r>
    </w:p>
    <w:p w14:paraId="09A2A23A" w14:textId="77777777" w:rsidR="0030121E" w:rsidRPr="0066201E" w:rsidRDefault="0030121E" w:rsidP="00295A4C">
      <w:pPr>
        <w:pStyle w:val="Betarp1"/>
        <w:ind w:firstLine="720"/>
        <w:jc w:val="both"/>
        <w:rPr>
          <w:b/>
        </w:rPr>
      </w:pPr>
      <w:bookmarkStart w:id="3" w:name="6str"/>
      <w:bookmarkEnd w:id="3"/>
    </w:p>
    <w:p w14:paraId="3597849E" w14:textId="6A272BF9" w:rsidR="001B36DB" w:rsidRPr="0066201E" w:rsidRDefault="00791DDE" w:rsidP="00295A4C">
      <w:pPr>
        <w:pStyle w:val="Betarp1"/>
        <w:ind w:firstLine="720"/>
        <w:jc w:val="both"/>
        <w:rPr>
          <w:b/>
        </w:rPr>
      </w:pPr>
      <w:r w:rsidRPr="0066201E">
        <w:rPr>
          <w:b/>
        </w:rPr>
        <w:t>8</w:t>
      </w:r>
      <w:r w:rsidR="001B36DB" w:rsidRPr="0066201E">
        <w:rPr>
          <w:b/>
        </w:rPr>
        <w:t xml:space="preserve"> straipsnis. Šeimos</w:t>
      </w:r>
      <w:r w:rsidR="0084433E" w:rsidRPr="0066201E">
        <w:rPr>
          <w:b/>
        </w:rPr>
        <w:t xml:space="preserve"> politiką</w:t>
      </w:r>
      <w:r w:rsidR="005C2B49" w:rsidRPr="0066201E">
        <w:rPr>
          <w:b/>
        </w:rPr>
        <w:t xml:space="preserve"> </w:t>
      </w:r>
      <w:r w:rsidR="001B36DB" w:rsidRPr="0066201E">
        <w:rPr>
          <w:b/>
        </w:rPr>
        <w:t>formuojančių institucijų kompetencija</w:t>
      </w:r>
    </w:p>
    <w:p w14:paraId="10C7722D" w14:textId="77777777" w:rsidR="001B36DB" w:rsidRPr="0066201E" w:rsidRDefault="001B36DB" w:rsidP="00295A4C">
      <w:pPr>
        <w:pStyle w:val="Betarp1"/>
        <w:ind w:firstLine="720"/>
        <w:jc w:val="both"/>
      </w:pPr>
      <w:r w:rsidRPr="0066201E">
        <w:t>1. Lietuvos Respublikos Seimas:</w:t>
      </w:r>
    </w:p>
    <w:p w14:paraId="4E73D47B" w14:textId="00B787BC" w:rsidR="001B36DB" w:rsidRPr="0066201E" w:rsidRDefault="003B288F" w:rsidP="00295A4C">
      <w:pPr>
        <w:ind w:firstLine="720"/>
        <w:jc w:val="both"/>
      </w:pPr>
      <w:r w:rsidRPr="0066201E">
        <w:t xml:space="preserve">1) </w:t>
      </w:r>
      <w:r w:rsidR="001B36DB" w:rsidRPr="0066201E">
        <w:t xml:space="preserve">nustato valstybės ir savivaldybių institucijoms strategines šeimos </w:t>
      </w:r>
      <w:r w:rsidR="005842D8" w:rsidRPr="0066201E">
        <w:t xml:space="preserve">politikos </w:t>
      </w:r>
      <w:r w:rsidR="001B36DB" w:rsidRPr="0066201E">
        <w:t xml:space="preserve">kryptis, vykdo šeimos </w:t>
      </w:r>
      <w:r w:rsidR="005842D8" w:rsidRPr="0066201E">
        <w:t xml:space="preserve">politikos </w:t>
      </w:r>
      <w:r w:rsidR="001B36DB" w:rsidRPr="0066201E">
        <w:t>įgyvendinimo parlamentinę kontrolę</w:t>
      </w:r>
      <w:r w:rsidRPr="0066201E">
        <w:t>;</w:t>
      </w:r>
    </w:p>
    <w:p w14:paraId="4CAB4BFF" w14:textId="5107096E" w:rsidR="001B36DB" w:rsidRPr="0066201E" w:rsidRDefault="003B288F" w:rsidP="00295A4C">
      <w:pPr>
        <w:ind w:firstLine="720"/>
        <w:jc w:val="both"/>
      </w:pPr>
      <w:r w:rsidRPr="0066201E">
        <w:t xml:space="preserve">2) </w:t>
      </w:r>
      <w:r w:rsidR="001B36DB" w:rsidRPr="0066201E">
        <w:t xml:space="preserve">sudaro Nacionalinę šeimos tarybą </w:t>
      </w:r>
      <w:r w:rsidR="00AF22A6" w:rsidRPr="0066201E">
        <w:t xml:space="preserve">prie Seimo </w:t>
      </w:r>
      <w:r w:rsidRPr="0066201E">
        <w:t>ir tvirtina jos nuostatus;</w:t>
      </w:r>
    </w:p>
    <w:p w14:paraId="628F6341" w14:textId="42811D00" w:rsidR="0084433E" w:rsidRPr="0066201E" w:rsidRDefault="003B288F" w:rsidP="00295A4C">
      <w:pPr>
        <w:ind w:firstLine="720"/>
        <w:jc w:val="both"/>
      </w:pPr>
      <w:r w:rsidRPr="0066201E">
        <w:lastRenderedPageBreak/>
        <w:t xml:space="preserve">3) </w:t>
      </w:r>
      <w:r w:rsidR="00D97CEF" w:rsidRPr="0066201E">
        <w:t>taiko tokias įstatymų leidybos procedūras, kad teisės aktai, susiję su šeimos politika, būtų</w:t>
      </w:r>
      <w:r w:rsidR="0084433E" w:rsidRPr="0066201E">
        <w:t xml:space="preserve"> vertina</w:t>
      </w:r>
      <w:r w:rsidR="00D97CEF" w:rsidRPr="0066201E">
        <w:t>mi</w:t>
      </w:r>
      <w:r w:rsidR="0084433E" w:rsidRPr="0066201E">
        <w:t xml:space="preserve"> </w:t>
      </w:r>
      <w:r w:rsidR="00D97CEF" w:rsidRPr="0066201E">
        <w:t>poveikio</w:t>
      </w:r>
      <w:r w:rsidR="0084433E" w:rsidRPr="0066201E">
        <w:t xml:space="preserve"> šeimai požiūriu.</w:t>
      </w:r>
    </w:p>
    <w:p w14:paraId="31DFAADA" w14:textId="77777777" w:rsidR="001B36DB" w:rsidRPr="0066201E" w:rsidRDefault="001B36DB" w:rsidP="00295A4C">
      <w:pPr>
        <w:pStyle w:val="Betarp1"/>
        <w:ind w:firstLine="720"/>
        <w:jc w:val="both"/>
        <w:rPr>
          <w:b/>
        </w:rPr>
      </w:pPr>
      <w:r w:rsidRPr="0066201E">
        <w:t>2. Lietuvos Respublikos Vyriausybė:</w:t>
      </w:r>
    </w:p>
    <w:p w14:paraId="6CAA38CC" w14:textId="0501A275" w:rsidR="001B36DB" w:rsidRPr="0066201E" w:rsidRDefault="003B288F" w:rsidP="00295A4C">
      <w:pPr>
        <w:ind w:firstLine="720"/>
        <w:jc w:val="both"/>
      </w:pPr>
      <w:r w:rsidRPr="0066201E">
        <w:t xml:space="preserve">1) </w:t>
      </w:r>
      <w:r w:rsidR="001B36DB" w:rsidRPr="0066201E">
        <w:t>strateginio planavimo dokumentuose nustato šeimos stiprinimo prioritetus;</w:t>
      </w:r>
    </w:p>
    <w:p w14:paraId="5951CE83" w14:textId="2AC2257E" w:rsidR="001B36DB" w:rsidRPr="0066201E" w:rsidRDefault="003B288F" w:rsidP="00295A4C">
      <w:pPr>
        <w:ind w:firstLine="720"/>
        <w:jc w:val="both"/>
      </w:pPr>
      <w:r w:rsidRPr="0066201E">
        <w:t xml:space="preserve">2) </w:t>
      </w:r>
      <w:r w:rsidR="001B36DB" w:rsidRPr="0066201E">
        <w:t xml:space="preserve">teikia Lietuvos Respublikos Seimui šeimos </w:t>
      </w:r>
      <w:r w:rsidR="005C2B49" w:rsidRPr="0066201E">
        <w:t xml:space="preserve">politiką </w:t>
      </w:r>
      <w:r w:rsidR="001B36DB" w:rsidRPr="0066201E">
        <w:t>reglamentuojančių teisės aktų projektus;</w:t>
      </w:r>
    </w:p>
    <w:p w14:paraId="326C60B7" w14:textId="75251515" w:rsidR="001B36DB" w:rsidRPr="0066201E" w:rsidRDefault="003B288F" w:rsidP="00295A4C">
      <w:pPr>
        <w:ind w:firstLine="720"/>
        <w:jc w:val="both"/>
      </w:pPr>
      <w:r w:rsidRPr="0066201E">
        <w:t xml:space="preserve">3) </w:t>
      </w:r>
      <w:r w:rsidR="001B36DB" w:rsidRPr="0066201E">
        <w:t xml:space="preserve">tvirtina Vyriausybės įgaliotos institucijos parengtą ilgalaikę valstybinę šeimos stiprinimo programą, </w:t>
      </w:r>
      <w:r w:rsidR="006A638A" w:rsidRPr="0066201E">
        <w:t xml:space="preserve">apimančią visas šeimos stiprinimo kryptis ir </w:t>
      </w:r>
      <w:r w:rsidR="001B36DB" w:rsidRPr="0066201E">
        <w:t>finansuojam</w:t>
      </w:r>
      <w:r w:rsidR="006A638A" w:rsidRPr="0066201E">
        <w:t>ą</w:t>
      </w:r>
      <w:r w:rsidR="001B36DB" w:rsidRPr="0066201E">
        <w:t xml:space="preserve"> iš valstybės</w:t>
      </w:r>
      <w:r w:rsidR="0084433E" w:rsidRPr="0066201E">
        <w:t xml:space="preserve"> </w:t>
      </w:r>
      <w:r w:rsidR="00280746" w:rsidRPr="0066201E">
        <w:t>i</w:t>
      </w:r>
      <w:r w:rsidR="0084433E" w:rsidRPr="0066201E">
        <w:t>r</w:t>
      </w:r>
      <w:r w:rsidR="00B30CFA" w:rsidRPr="0066201E">
        <w:t xml:space="preserve"> </w:t>
      </w:r>
      <w:r w:rsidR="001B36DB" w:rsidRPr="0066201E">
        <w:t>savivaldybių biudžetų lėšų</w:t>
      </w:r>
      <w:r w:rsidR="0084433E" w:rsidRPr="0066201E">
        <w:t xml:space="preserve"> </w:t>
      </w:r>
      <w:r w:rsidR="006A638A" w:rsidRPr="0066201E">
        <w:t>bei</w:t>
      </w:r>
      <w:r w:rsidR="001B36DB" w:rsidRPr="0066201E">
        <w:t xml:space="preserve"> tarptautinių programų;</w:t>
      </w:r>
    </w:p>
    <w:p w14:paraId="02C72041" w14:textId="2AA6BD51" w:rsidR="006155E1" w:rsidRPr="0066201E" w:rsidRDefault="003B288F" w:rsidP="00295A4C">
      <w:pPr>
        <w:ind w:firstLine="720"/>
        <w:jc w:val="both"/>
      </w:pPr>
      <w:r w:rsidRPr="0066201E">
        <w:t xml:space="preserve">4) </w:t>
      </w:r>
      <w:r w:rsidR="006155E1" w:rsidRPr="0066201E">
        <w:t xml:space="preserve">sudaro tarpinstitucinę Šeimos politikos komisiją </w:t>
      </w:r>
      <w:r w:rsidR="00AF22A6" w:rsidRPr="0066201E">
        <w:t xml:space="preserve">prie Vyriausybės </w:t>
      </w:r>
      <w:r w:rsidR="006155E1" w:rsidRPr="0066201E">
        <w:t>ir tvirtina jos nuostatus;</w:t>
      </w:r>
    </w:p>
    <w:p w14:paraId="2C2D13F0" w14:textId="26165F2F" w:rsidR="001B36DB" w:rsidRPr="0066201E" w:rsidRDefault="001B36DB" w:rsidP="00295A4C">
      <w:pPr>
        <w:pStyle w:val="Betarp1"/>
        <w:ind w:firstLine="720"/>
        <w:jc w:val="both"/>
      </w:pPr>
      <w:r w:rsidRPr="0066201E">
        <w:t>užtikrina tarpinstitucinės veiklos koordinavimą šeimo</w:t>
      </w:r>
      <w:r w:rsidR="0084433E" w:rsidRPr="0066201E">
        <w:t xml:space="preserve">s </w:t>
      </w:r>
      <w:r w:rsidR="005C2B49" w:rsidRPr="0066201E">
        <w:t xml:space="preserve">politikos </w:t>
      </w:r>
      <w:r w:rsidRPr="0066201E">
        <w:t>srityje.</w:t>
      </w:r>
    </w:p>
    <w:p w14:paraId="5862AC1D" w14:textId="77777777" w:rsidR="001B36DB" w:rsidRPr="0066201E" w:rsidRDefault="001B36DB" w:rsidP="00295A4C">
      <w:pPr>
        <w:pStyle w:val="Betarp1"/>
        <w:ind w:firstLine="720"/>
        <w:jc w:val="both"/>
        <w:rPr>
          <w:b/>
        </w:rPr>
      </w:pPr>
      <w:r w:rsidRPr="0066201E">
        <w:t>3. Ministerijos:</w:t>
      </w:r>
    </w:p>
    <w:p w14:paraId="5C71C1C7" w14:textId="3178BC03" w:rsidR="001B36DB" w:rsidRPr="0066201E" w:rsidRDefault="003B288F" w:rsidP="00295A4C">
      <w:pPr>
        <w:ind w:firstLine="720"/>
        <w:jc w:val="both"/>
      </w:pPr>
      <w:r w:rsidRPr="0066201E">
        <w:t xml:space="preserve">1) </w:t>
      </w:r>
      <w:r w:rsidR="001B36DB" w:rsidRPr="0066201E">
        <w:t xml:space="preserve">dalyvauja formuojant šeimos </w:t>
      </w:r>
      <w:r w:rsidR="005C2B49" w:rsidRPr="0066201E">
        <w:t xml:space="preserve">politiką </w:t>
      </w:r>
      <w:r w:rsidR="001B36DB" w:rsidRPr="0066201E">
        <w:t>joms pavestose valdymo srityse;</w:t>
      </w:r>
    </w:p>
    <w:p w14:paraId="1323E90E" w14:textId="7FD17DBA" w:rsidR="001B36DB" w:rsidRPr="0066201E" w:rsidRDefault="003B288F" w:rsidP="00295A4C">
      <w:pPr>
        <w:ind w:firstLine="720"/>
        <w:jc w:val="both"/>
      </w:pPr>
      <w:r w:rsidRPr="0066201E">
        <w:t xml:space="preserve">2) </w:t>
      </w:r>
      <w:r w:rsidR="001B36DB" w:rsidRPr="0066201E">
        <w:t>šeimos stiprinimui skirtas programas ir jų įgyvendinimo priemones numato strateginio planavimo dokumentuose;</w:t>
      </w:r>
    </w:p>
    <w:p w14:paraId="63B077EE" w14:textId="22D14315" w:rsidR="001B36DB" w:rsidRPr="0066201E" w:rsidRDefault="003B288F" w:rsidP="00295A4C">
      <w:pPr>
        <w:ind w:firstLine="720"/>
        <w:jc w:val="both"/>
      </w:pPr>
      <w:r w:rsidRPr="0066201E">
        <w:t xml:space="preserve">3) </w:t>
      </w:r>
      <w:r w:rsidR="001B36DB" w:rsidRPr="0066201E">
        <w:t>įstatymų nustatyta tvarka skatina ir remia šeimų organizacijų ir su šeimomis dirbančių organizacijų veiklą;</w:t>
      </w:r>
    </w:p>
    <w:p w14:paraId="03F5C7FF" w14:textId="4AC89D8C" w:rsidR="001B36DB" w:rsidRPr="0066201E" w:rsidRDefault="0030121E" w:rsidP="00295A4C">
      <w:pPr>
        <w:ind w:firstLine="720"/>
        <w:jc w:val="both"/>
      </w:pPr>
      <w:r w:rsidRPr="0066201E">
        <w:t xml:space="preserve">4) </w:t>
      </w:r>
      <w:r w:rsidR="001B36DB" w:rsidRPr="0066201E">
        <w:t xml:space="preserve">kaupia, sistemina, analizuoja ir skleidžia informaciją šeimos </w:t>
      </w:r>
      <w:r w:rsidR="005C2B49" w:rsidRPr="0066201E">
        <w:t xml:space="preserve">politikos </w:t>
      </w:r>
      <w:r w:rsidR="001B36DB" w:rsidRPr="0066201E">
        <w:t>klausimais.</w:t>
      </w:r>
    </w:p>
    <w:p w14:paraId="07062FA6" w14:textId="77777777" w:rsidR="001B36DB" w:rsidRPr="0066201E" w:rsidRDefault="001B36DB" w:rsidP="00295A4C">
      <w:pPr>
        <w:pStyle w:val="Betarp1"/>
        <w:ind w:firstLine="720"/>
        <w:jc w:val="both"/>
      </w:pPr>
      <w:r w:rsidRPr="0066201E">
        <w:t xml:space="preserve">4. Kitos valstybės institucijos dalyvauja šeimos </w:t>
      </w:r>
      <w:r w:rsidR="007D5866" w:rsidRPr="0066201E">
        <w:t>politikos formavime</w:t>
      </w:r>
      <w:r w:rsidRPr="0066201E">
        <w:t>, siekiant įgyvendinti bendrąsias šeimos stiprinimo nuostatas.</w:t>
      </w:r>
    </w:p>
    <w:p w14:paraId="135E94A7" w14:textId="77777777" w:rsidR="001B36DB" w:rsidRPr="0066201E" w:rsidRDefault="001B36DB" w:rsidP="00295A4C">
      <w:pPr>
        <w:pStyle w:val="Betarp1"/>
        <w:ind w:firstLine="720"/>
        <w:jc w:val="both"/>
      </w:pPr>
      <w:r w:rsidRPr="0066201E">
        <w:t>5. Savivaldybių institucijos:</w:t>
      </w:r>
    </w:p>
    <w:p w14:paraId="2E7977A0" w14:textId="74E30308" w:rsidR="001B36DB" w:rsidRPr="0066201E" w:rsidRDefault="0030121E" w:rsidP="00295A4C">
      <w:pPr>
        <w:ind w:firstLine="720"/>
        <w:jc w:val="both"/>
      </w:pPr>
      <w:r w:rsidRPr="0066201E">
        <w:t xml:space="preserve">1) </w:t>
      </w:r>
      <w:r w:rsidR="001B36DB" w:rsidRPr="0066201E">
        <w:t>nustato šeimos stiprinimo savivaldybėje prioritetus;</w:t>
      </w:r>
    </w:p>
    <w:p w14:paraId="04EF0E5E" w14:textId="43F84550" w:rsidR="001B36DB" w:rsidRPr="0066201E" w:rsidRDefault="0030121E" w:rsidP="00295A4C">
      <w:pPr>
        <w:ind w:firstLine="720"/>
        <w:jc w:val="both"/>
      </w:pPr>
      <w:r w:rsidRPr="0066201E">
        <w:t xml:space="preserve">2) </w:t>
      </w:r>
      <w:r w:rsidR="001B36DB" w:rsidRPr="0066201E">
        <w:t>sudaro šeimos komitetus ar pakomitečius;</w:t>
      </w:r>
    </w:p>
    <w:p w14:paraId="6206EC6F" w14:textId="2687EE33" w:rsidR="001B36DB" w:rsidRPr="0066201E" w:rsidRDefault="0030121E" w:rsidP="00295A4C">
      <w:pPr>
        <w:ind w:firstLine="720"/>
        <w:jc w:val="both"/>
      </w:pPr>
      <w:r w:rsidRPr="0066201E">
        <w:t xml:space="preserve">3) </w:t>
      </w:r>
      <w:r w:rsidR="001B36DB" w:rsidRPr="0066201E">
        <w:t>gali sudaryti savivaldybės šeimos tarybą;</w:t>
      </w:r>
    </w:p>
    <w:p w14:paraId="3EA958AF" w14:textId="47C9CFBA" w:rsidR="001B36DB" w:rsidRPr="0066201E" w:rsidRDefault="0030121E" w:rsidP="00295A4C">
      <w:pPr>
        <w:ind w:firstLine="720"/>
        <w:jc w:val="both"/>
      </w:pPr>
      <w:r w:rsidRPr="0066201E">
        <w:t xml:space="preserve">4) </w:t>
      </w:r>
      <w:r w:rsidR="001B36DB" w:rsidRPr="0066201E">
        <w:t>šeimos stiprinimo programas ir priemones numato savivaldybės strateginiame plėtros ir (ar) savivaldybės strateginiame veiklos planuose;</w:t>
      </w:r>
    </w:p>
    <w:p w14:paraId="01BBFCCE" w14:textId="2432EB10" w:rsidR="001B36DB" w:rsidRPr="0066201E" w:rsidRDefault="0030121E" w:rsidP="00295A4C">
      <w:pPr>
        <w:ind w:firstLine="720"/>
        <w:jc w:val="both"/>
      </w:pPr>
      <w:r w:rsidRPr="0066201E">
        <w:t xml:space="preserve">5) </w:t>
      </w:r>
      <w:r w:rsidR="001B36DB" w:rsidRPr="0066201E">
        <w:t>įstatymų nustatyta tvarka skatina ir remia šeimų organizacijų ir su šeimomis dirbančių organizacijų veiklą;</w:t>
      </w:r>
    </w:p>
    <w:p w14:paraId="23DE2C66" w14:textId="50708C25" w:rsidR="001B36DB" w:rsidRPr="0066201E" w:rsidRDefault="0030121E" w:rsidP="00295A4C">
      <w:pPr>
        <w:ind w:firstLine="720"/>
        <w:jc w:val="both"/>
      </w:pPr>
      <w:r w:rsidRPr="0066201E">
        <w:t xml:space="preserve">6) </w:t>
      </w:r>
      <w:r w:rsidR="001B36DB" w:rsidRPr="0066201E">
        <w:t xml:space="preserve">kaupia, sistemina, analizuoja ir skleidžia informaciją šeimos </w:t>
      </w:r>
      <w:r w:rsidR="005C2B49" w:rsidRPr="0066201E">
        <w:t xml:space="preserve">politikos </w:t>
      </w:r>
      <w:r w:rsidR="001B36DB" w:rsidRPr="0066201E">
        <w:t>klausimais.</w:t>
      </w:r>
    </w:p>
    <w:p w14:paraId="6A2E7B21" w14:textId="77777777" w:rsidR="0030121E" w:rsidRPr="00C34B95" w:rsidRDefault="0030121E" w:rsidP="00295A4C">
      <w:pPr>
        <w:ind w:firstLine="720"/>
        <w:jc w:val="both"/>
      </w:pPr>
    </w:p>
    <w:p w14:paraId="25014423" w14:textId="6BF8EBB8" w:rsidR="001B36DB" w:rsidRPr="0066201E" w:rsidRDefault="0030121E" w:rsidP="00295A4C">
      <w:pPr>
        <w:ind w:firstLine="720"/>
        <w:jc w:val="both"/>
        <w:rPr>
          <w:b/>
        </w:rPr>
      </w:pPr>
      <w:r w:rsidRPr="0066201E">
        <w:rPr>
          <w:b/>
        </w:rPr>
        <w:t xml:space="preserve">9 </w:t>
      </w:r>
      <w:r w:rsidR="001B36DB" w:rsidRPr="0066201E">
        <w:rPr>
          <w:b/>
        </w:rPr>
        <w:t xml:space="preserve">straipsnis. Šeimos </w:t>
      </w:r>
      <w:r w:rsidR="00372E55" w:rsidRPr="0066201E">
        <w:rPr>
          <w:b/>
        </w:rPr>
        <w:t xml:space="preserve">politiką </w:t>
      </w:r>
      <w:r w:rsidR="001B36DB" w:rsidRPr="0066201E">
        <w:rPr>
          <w:b/>
        </w:rPr>
        <w:t>įgyvendinančios įstaigos ir jų kompetencija</w:t>
      </w:r>
    </w:p>
    <w:p w14:paraId="3C9FB195" w14:textId="64A1AB7D" w:rsidR="001B36DB" w:rsidRPr="0066201E" w:rsidRDefault="0084433E" w:rsidP="00295A4C">
      <w:pPr>
        <w:ind w:firstLine="720"/>
        <w:jc w:val="both"/>
      </w:pPr>
      <w:r w:rsidRPr="0066201E">
        <w:t xml:space="preserve">Vyriausybė yra atsakinga už šeimos politikos įgyvendinimą. </w:t>
      </w:r>
      <w:r w:rsidR="001B36DB" w:rsidRPr="0066201E">
        <w:t xml:space="preserve">Siekiant užtikrinti šiuo įstatymu nustatytas bendrąsias šeimos stiprinimo nuostatas, </w:t>
      </w:r>
      <w:r w:rsidRPr="0066201E">
        <w:t xml:space="preserve">Vyriausybės </w:t>
      </w:r>
      <w:r w:rsidR="001B36DB" w:rsidRPr="0066201E">
        <w:t>įstaigos,</w:t>
      </w:r>
      <w:r w:rsidRPr="0066201E">
        <w:t xml:space="preserve"> ministerijos,</w:t>
      </w:r>
      <w:r w:rsidR="001B36DB" w:rsidRPr="0066201E">
        <w:t xml:space="preserve"> įstaigos prie ministerijų, kitos valstybės ir savivaldybių įstaigos dalyvauja įgyvendinant šeimos stiprinimo</w:t>
      </w:r>
      <w:r w:rsidR="00372E55" w:rsidRPr="0066201E">
        <w:t xml:space="preserve"> </w:t>
      </w:r>
      <w:r w:rsidR="001B36DB" w:rsidRPr="0066201E">
        <w:t>priemones ir programas.</w:t>
      </w:r>
      <w:bookmarkStart w:id="4" w:name="straipsnis7_1p"/>
    </w:p>
    <w:p w14:paraId="14367E94" w14:textId="77777777" w:rsidR="0030121E" w:rsidRPr="00C34B95" w:rsidRDefault="0030121E" w:rsidP="00295A4C">
      <w:pPr>
        <w:ind w:firstLine="720"/>
        <w:jc w:val="both"/>
      </w:pPr>
    </w:p>
    <w:p w14:paraId="3A3E15BA" w14:textId="68485643" w:rsidR="001B36DB" w:rsidRPr="0066201E" w:rsidRDefault="00791DDE" w:rsidP="00295A4C">
      <w:pPr>
        <w:ind w:firstLine="720"/>
        <w:jc w:val="both"/>
        <w:rPr>
          <w:b/>
        </w:rPr>
      </w:pPr>
      <w:r w:rsidRPr="0066201E">
        <w:rPr>
          <w:b/>
        </w:rPr>
        <w:t>10</w:t>
      </w:r>
      <w:r w:rsidR="001B36DB" w:rsidRPr="0066201E">
        <w:rPr>
          <w:b/>
        </w:rPr>
        <w:t xml:space="preserve"> straipsnis. Nacionalinė šeimos taryba</w:t>
      </w:r>
    </w:p>
    <w:p w14:paraId="7AD46160" w14:textId="0F70F56D" w:rsidR="001B36DB" w:rsidRPr="0066201E" w:rsidRDefault="001B36DB" w:rsidP="00295A4C">
      <w:pPr>
        <w:ind w:firstLine="720"/>
        <w:jc w:val="both"/>
      </w:pPr>
      <w:r w:rsidRPr="0066201E">
        <w:t xml:space="preserve">1. Nacionalinė šeimos taryba yra </w:t>
      </w:r>
      <w:r w:rsidR="0084426F" w:rsidRPr="0066201E">
        <w:t xml:space="preserve">šeimos politikos formavimo ir įgyvendinimo vertinimo </w:t>
      </w:r>
      <w:r w:rsidRPr="0066201E">
        <w:t>patariamoji institucija, sudaroma iš savivaldybių šeimų tarybų, mokslo ir studijų institucijų</w:t>
      </w:r>
      <w:r w:rsidRPr="0066201E">
        <w:rPr>
          <w:i/>
        </w:rPr>
        <w:t xml:space="preserve">, </w:t>
      </w:r>
      <w:r w:rsidRPr="0066201E">
        <w:t>šeimų organizacijų ir su šeimomis dirbančių organizacijų atstovų. Nacionalinės šeimos tarybos sudėtį ir jos nuostatus tvirtina Seimas.</w:t>
      </w:r>
    </w:p>
    <w:p w14:paraId="40A893CA" w14:textId="15066D0D" w:rsidR="001B36DB" w:rsidRPr="0066201E" w:rsidRDefault="001B36DB" w:rsidP="00295A4C">
      <w:pPr>
        <w:ind w:firstLine="720"/>
        <w:jc w:val="both"/>
      </w:pPr>
      <w:r w:rsidRPr="0066201E">
        <w:t xml:space="preserve">2. Nacionalinė šeimos taryba </w:t>
      </w:r>
      <w:r w:rsidR="0084426F" w:rsidRPr="0066201E">
        <w:t xml:space="preserve">dalyvauja formuojant šeimos politiką ir nustatant strategines šeimos politikos kryptis bei </w:t>
      </w:r>
      <w:r w:rsidR="00FC6F7A" w:rsidRPr="0066201E">
        <w:t xml:space="preserve">šeimos stiprinimo </w:t>
      </w:r>
      <w:r w:rsidR="0084426F" w:rsidRPr="0066201E">
        <w:t xml:space="preserve">prioritetus, </w:t>
      </w:r>
      <w:r w:rsidR="00AF22A6" w:rsidRPr="0066201E">
        <w:t xml:space="preserve">palaiko ryšius su Lietuvos šeimomis, jų organizacijomis, analizuoja jų lūkesčius, </w:t>
      </w:r>
      <w:r w:rsidR="0084426F" w:rsidRPr="0066201E">
        <w:t xml:space="preserve">teikia </w:t>
      </w:r>
      <w:r w:rsidR="00AF22A6" w:rsidRPr="0066201E">
        <w:t xml:space="preserve">Seimui ir Vyriausybei </w:t>
      </w:r>
      <w:r w:rsidR="0084426F" w:rsidRPr="0066201E">
        <w:t xml:space="preserve">išvadas ir </w:t>
      </w:r>
      <w:r w:rsidR="00FC6F7A" w:rsidRPr="0066201E">
        <w:t xml:space="preserve">pasiūlymus dėl šeimos </w:t>
      </w:r>
      <w:r w:rsidR="0084426F" w:rsidRPr="0066201E">
        <w:t>politikos įgyvendinimo</w:t>
      </w:r>
      <w:r w:rsidR="00295A4C" w:rsidRPr="0066201E">
        <w:t>.</w:t>
      </w:r>
    </w:p>
    <w:p w14:paraId="1E3A8639" w14:textId="56A4CEE0" w:rsidR="001B36DB" w:rsidRPr="0066201E" w:rsidRDefault="001B36DB" w:rsidP="00295A4C">
      <w:pPr>
        <w:ind w:firstLine="720"/>
        <w:jc w:val="both"/>
      </w:pPr>
      <w:r w:rsidRPr="0066201E">
        <w:t xml:space="preserve">3. Nacionalinė šeimos taryba kartą per metus parengia ir pateikia Seimui pranešimą apie šalies </w:t>
      </w:r>
      <w:r w:rsidR="00AF22A6" w:rsidRPr="0066201E">
        <w:t xml:space="preserve">šeimų būklę </w:t>
      </w:r>
      <w:r w:rsidRPr="0066201E">
        <w:t xml:space="preserve">ir šeimos </w:t>
      </w:r>
      <w:r w:rsidR="00616D9D" w:rsidRPr="0066201E">
        <w:t xml:space="preserve">politikos </w:t>
      </w:r>
      <w:r w:rsidRPr="0066201E">
        <w:t xml:space="preserve">formavimo bei įgyvendinimo </w:t>
      </w:r>
      <w:r w:rsidR="006851FE" w:rsidRPr="0066201E">
        <w:t>situaciją</w:t>
      </w:r>
      <w:r w:rsidRPr="0066201E">
        <w:t>.</w:t>
      </w:r>
    </w:p>
    <w:p w14:paraId="463C0A61" w14:textId="77777777" w:rsidR="00B379C6" w:rsidRPr="00C34B95" w:rsidRDefault="00B379C6" w:rsidP="00295A4C">
      <w:pPr>
        <w:ind w:firstLine="720"/>
        <w:jc w:val="both"/>
      </w:pPr>
    </w:p>
    <w:p w14:paraId="086704A2" w14:textId="00F1FDB3" w:rsidR="00B379C6" w:rsidRPr="0066201E" w:rsidRDefault="00B379C6" w:rsidP="00295A4C">
      <w:pPr>
        <w:ind w:firstLine="720"/>
        <w:jc w:val="both"/>
        <w:rPr>
          <w:b/>
        </w:rPr>
      </w:pPr>
      <w:r w:rsidRPr="0066201E">
        <w:rPr>
          <w:b/>
        </w:rPr>
        <w:t>1</w:t>
      </w:r>
      <w:r w:rsidR="00791DDE" w:rsidRPr="0066201E">
        <w:rPr>
          <w:b/>
        </w:rPr>
        <w:t>1</w:t>
      </w:r>
      <w:r w:rsidRPr="0066201E">
        <w:rPr>
          <w:b/>
        </w:rPr>
        <w:t xml:space="preserve"> straipsnis. Šeimos politikos komisija</w:t>
      </w:r>
    </w:p>
    <w:p w14:paraId="732962B6" w14:textId="7B841F80" w:rsidR="00B379C6" w:rsidRPr="0066201E" w:rsidRDefault="00B379C6" w:rsidP="00295A4C">
      <w:pPr>
        <w:ind w:firstLine="720"/>
        <w:jc w:val="both"/>
      </w:pPr>
      <w:r w:rsidRPr="0066201E">
        <w:t>1. Siekiant užtikrinti šeimos politiką formuojančių valstybės ir savivaldybių institucijų bendradarbiavimą bei jų veiklos koordinavimą, sudaroma tarpinstitucinė Šeimos politikos komisija.</w:t>
      </w:r>
    </w:p>
    <w:p w14:paraId="15BCD23C" w14:textId="77777777" w:rsidR="00B379C6" w:rsidRPr="0066201E" w:rsidRDefault="00B379C6" w:rsidP="00295A4C">
      <w:pPr>
        <w:ind w:firstLine="720"/>
        <w:jc w:val="both"/>
      </w:pPr>
      <w:r w:rsidRPr="0066201E">
        <w:t xml:space="preserve">2. Šeimos politikos komisija sudaroma iš ministerijų ir kitų valstybės institucijų įgaliotų atstovų, taip pat Lietuvos savivaldybių asociacijos atstovų. Jos sudėtį ir nuostatus </w:t>
      </w:r>
      <w:bookmarkStart w:id="5" w:name="estr27"/>
      <w:bookmarkStart w:id="6" w:name="28str"/>
      <w:bookmarkEnd w:id="5"/>
      <w:bookmarkEnd w:id="6"/>
      <w:r w:rsidRPr="0066201E">
        <w:t>tvirtina Vyriausybė.</w:t>
      </w:r>
    </w:p>
    <w:p w14:paraId="07DA13DA" w14:textId="77777777" w:rsidR="00B379C6" w:rsidRPr="0066201E" w:rsidRDefault="00B379C6" w:rsidP="00295A4C">
      <w:pPr>
        <w:ind w:firstLine="720"/>
        <w:jc w:val="both"/>
      </w:pPr>
      <w:r w:rsidRPr="0066201E">
        <w:lastRenderedPageBreak/>
        <w:t>3. Šeimos politikos komisija derina ministerijų ir kitų valstybės bei savivaldybių institucijų veiklą, susijusią su šeimos politikos formavimu ir įgyvendinimu, svarsto su tuo susijusius svarbiausius rengiamus ir priimamus sprendimus.</w:t>
      </w:r>
    </w:p>
    <w:p w14:paraId="543853AF" w14:textId="54329548" w:rsidR="00B379C6" w:rsidRPr="0066201E" w:rsidRDefault="00B379C6" w:rsidP="00295A4C">
      <w:pPr>
        <w:ind w:firstLine="720"/>
        <w:jc w:val="both"/>
      </w:pPr>
      <w:r w:rsidRPr="0066201E">
        <w:t>4.</w:t>
      </w:r>
      <w:r w:rsidR="00BC1FA2" w:rsidRPr="0066201E">
        <w:t xml:space="preserve"> </w:t>
      </w:r>
      <w:r w:rsidRPr="0066201E">
        <w:t>Šeimos politikos komisija kartą per metus parengia ir pateikia Vyriausybei šeimos politikos form</w:t>
      </w:r>
      <w:r w:rsidR="00295A4C" w:rsidRPr="0066201E">
        <w:t>avimo ir įgyvendinimo apžvalgą.</w:t>
      </w:r>
    </w:p>
    <w:p w14:paraId="0FEF30FA" w14:textId="77777777" w:rsidR="001B36DB" w:rsidRPr="00C34B95" w:rsidRDefault="001B36DB" w:rsidP="00295A4C">
      <w:pPr>
        <w:ind w:firstLine="720"/>
        <w:jc w:val="both"/>
      </w:pPr>
    </w:p>
    <w:p w14:paraId="66369679" w14:textId="56C356F4" w:rsidR="001B36DB" w:rsidRPr="0066201E" w:rsidRDefault="001B36DB" w:rsidP="00295A4C">
      <w:pPr>
        <w:ind w:firstLine="720"/>
        <w:jc w:val="both"/>
        <w:rPr>
          <w:b/>
        </w:rPr>
      </w:pPr>
      <w:bookmarkStart w:id="7" w:name="estr7"/>
      <w:bookmarkStart w:id="8" w:name="7-1str"/>
      <w:bookmarkStart w:id="9" w:name="estr7-1"/>
      <w:bookmarkStart w:id="10" w:name="8str"/>
      <w:bookmarkEnd w:id="4"/>
      <w:bookmarkEnd w:id="7"/>
      <w:bookmarkEnd w:id="8"/>
      <w:bookmarkEnd w:id="9"/>
      <w:bookmarkEnd w:id="10"/>
      <w:r w:rsidRPr="0066201E">
        <w:rPr>
          <w:b/>
          <w:bCs/>
        </w:rPr>
        <w:t>1</w:t>
      </w:r>
      <w:r w:rsidR="00791DDE" w:rsidRPr="0066201E">
        <w:rPr>
          <w:b/>
          <w:bCs/>
        </w:rPr>
        <w:t>2</w:t>
      </w:r>
      <w:r w:rsidRPr="0066201E">
        <w:rPr>
          <w:b/>
          <w:bCs/>
        </w:rPr>
        <w:t xml:space="preserve"> straipsnis.</w:t>
      </w:r>
      <w:r w:rsidRPr="0066201E">
        <w:rPr>
          <w:bCs/>
        </w:rPr>
        <w:t xml:space="preserve"> </w:t>
      </w:r>
      <w:r w:rsidR="006851FE" w:rsidRPr="0066201E">
        <w:rPr>
          <w:b/>
          <w:bCs/>
        </w:rPr>
        <w:t>Savivaldybių</w:t>
      </w:r>
      <w:r w:rsidR="006851FE" w:rsidRPr="0066201E">
        <w:rPr>
          <w:bCs/>
        </w:rPr>
        <w:t xml:space="preserve"> š</w:t>
      </w:r>
      <w:r w:rsidR="00295A4C" w:rsidRPr="0066201E">
        <w:rPr>
          <w:b/>
          <w:bCs/>
        </w:rPr>
        <w:t>eimos tarybos</w:t>
      </w:r>
    </w:p>
    <w:p w14:paraId="57378DE0" w14:textId="77777777" w:rsidR="001B36DB" w:rsidRPr="0066201E" w:rsidRDefault="001B36DB" w:rsidP="00295A4C">
      <w:pPr>
        <w:ind w:firstLine="720"/>
        <w:jc w:val="both"/>
      </w:pPr>
      <w:r w:rsidRPr="0066201E">
        <w:t>1. Savivaldybėje gali būti sudaroma visuomeniniais pagrindais veikianti patariamoji institucija − savivaldybės šeimos taryba. Savivaldybės šeimos taryba sudaroma savivaldybės tarybos kadencijos laikotarpiui, pariteto principu: pusė narių atstovauja savivaldybės institucijoms ir įstaigoms, kita pusė – šeimų organizacijoms ir su šeimomis dirbančioms organizacijoms. Savivaldybės šeimos tarybos nuostatus tvirtina savivaldybės taryba.</w:t>
      </w:r>
    </w:p>
    <w:p w14:paraId="094AB620" w14:textId="77777777" w:rsidR="001B36DB" w:rsidRPr="0066201E" w:rsidRDefault="001B36DB" w:rsidP="00295A4C">
      <w:pPr>
        <w:ind w:firstLine="720"/>
        <w:jc w:val="both"/>
      </w:pPr>
      <w:r w:rsidRPr="0066201E">
        <w:t xml:space="preserve">2. Savivaldybės šeimos taryba padeda įgyvendinti savivaldybės šeimos stiprinimo funkcijas ir stiprina bendradarbiavimą tarp savivaldybės institucijų ar įstaigų ir šeimų bei su šeimomis dirbančių nevyriausybinių organizacijų. Savivaldybės šeimos taryba analizuoja, stebi ir vertina savivaldybės teisės aktų, įtakojančių šeimų padėtį savivaldybėje, rengimą ir įgyvendinimą, teikia savivaldybės tarybai siūlymus dėl savivaldybės prioritetų, susijusių su šeimos stiprinimu savivaldybėje, nustatymo ir šeimoms aktualių klausimų sprendimo, teikia savivaldybių institucijoms ir įstaigoms siūlymus </w:t>
      </w:r>
      <w:r w:rsidR="00FA708D" w:rsidRPr="0066201E">
        <w:t>dėl šeimos stiprinimo</w:t>
      </w:r>
      <w:r w:rsidR="0084426F" w:rsidRPr="0066201E">
        <w:t xml:space="preserve"> </w:t>
      </w:r>
      <w:r w:rsidRPr="0066201E">
        <w:t>savivaldybėje veiksmų įgyvendinimo tobulinimo.</w:t>
      </w:r>
    </w:p>
    <w:p w14:paraId="1239A4BF" w14:textId="1EEBB43F" w:rsidR="001B36DB" w:rsidRPr="0066201E" w:rsidRDefault="001B36DB" w:rsidP="00295A4C">
      <w:pPr>
        <w:ind w:firstLine="720"/>
        <w:jc w:val="both"/>
      </w:pPr>
      <w:r w:rsidRPr="0066201E">
        <w:t xml:space="preserve">3. Seniūnijose ir seniūnaitijose šeimos gali telktis į </w:t>
      </w:r>
      <w:r w:rsidR="00BD45FC" w:rsidRPr="0066201E">
        <w:t xml:space="preserve">visuomeniniais pagrindais veikiančias </w:t>
      </w:r>
      <w:r w:rsidRPr="0066201E">
        <w:t>vietines šeimos tarybas, kurios svarstytų tos vietovės šeimoms rūpimus klausimus ir teiktų pasiūlymus seniūnams ir seniūnaičiams</w:t>
      </w:r>
      <w:r w:rsidR="006851FE" w:rsidRPr="0066201E">
        <w:t>, savivaldybių šeimos taryboms</w:t>
      </w:r>
      <w:r w:rsidRPr="0066201E">
        <w:t>.</w:t>
      </w:r>
    </w:p>
    <w:p w14:paraId="4871F2ED" w14:textId="2EAED2FC" w:rsidR="001B36DB" w:rsidRPr="0066201E" w:rsidRDefault="001B36DB" w:rsidP="005D2D1F">
      <w:pPr>
        <w:ind w:firstLine="720"/>
        <w:jc w:val="both"/>
      </w:pPr>
    </w:p>
    <w:p w14:paraId="56814922" w14:textId="4F3CAFE8" w:rsidR="001B36DB" w:rsidRPr="0066201E" w:rsidRDefault="00C34B95" w:rsidP="007A56BF">
      <w:pPr>
        <w:jc w:val="center"/>
        <w:rPr>
          <w:b/>
        </w:rPr>
      </w:pPr>
      <w:r>
        <w:rPr>
          <w:b/>
        </w:rPr>
        <w:t>KETVIRTASIS</w:t>
      </w:r>
      <w:r w:rsidR="001B36DB" w:rsidRPr="0066201E">
        <w:rPr>
          <w:b/>
        </w:rPr>
        <w:t xml:space="preserve"> SKIRSNIS</w:t>
      </w:r>
    </w:p>
    <w:p w14:paraId="38DF91CA" w14:textId="77777777" w:rsidR="001B36DB" w:rsidRPr="0066201E" w:rsidRDefault="001B36DB" w:rsidP="007A56BF">
      <w:pPr>
        <w:jc w:val="center"/>
        <w:rPr>
          <w:b/>
        </w:rPr>
      </w:pPr>
      <w:r w:rsidRPr="0066201E">
        <w:rPr>
          <w:b/>
        </w:rPr>
        <w:t>BAIGIAMOSIOS NUOSTATOS</w:t>
      </w:r>
    </w:p>
    <w:p w14:paraId="73E8D68F" w14:textId="77777777" w:rsidR="001B36DB" w:rsidRPr="0066201E" w:rsidRDefault="001B36DB" w:rsidP="005D2D1F">
      <w:pPr>
        <w:ind w:firstLine="720"/>
        <w:jc w:val="both"/>
      </w:pPr>
    </w:p>
    <w:p w14:paraId="467C2688" w14:textId="601C643F" w:rsidR="001B36DB" w:rsidRPr="0066201E" w:rsidRDefault="001B36DB" w:rsidP="00472488">
      <w:pPr>
        <w:ind w:firstLine="720"/>
        <w:jc w:val="both"/>
        <w:rPr>
          <w:b/>
        </w:rPr>
      </w:pPr>
      <w:r w:rsidRPr="0066201E">
        <w:rPr>
          <w:b/>
        </w:rPr>
        <w:t>1</w:t>
      </w:r>
      <w:r w:rsidR="00791DDE" w:rsidRPr="0066201E">
        <w:rPr>
          <w:b/>
        </w:rPr>
        <w:t>3</w:t>
      </w:r>
      <w:r w:rsidRPr="0066201E">
        <w:rPr>
          <w:b/>
        </w:rPr>
        <w:t xml:space="preserve"> straipsnis. Įstatymo įsigaliojimas ir įgyvendinimas</w:t>
      </w:r>
    </w:p>
    <w:p w14:paraId="23DF0F8B" w14:textId="046B7092" w:rsidR="001B36DB" w:rsidRPr="0066201E" w:rsidRDefault="007A56BF" w:rsidP="007A56BF">
      <w:pPr>
        <w:ind w:firstLine="720"/>
        <w:jc w:val="both"/>
      </w:pPr>
      <w:r w:rsidRPr="0066201E">
        <w:t xml:space="preserve">1. </w:t>
      </w:r>
      <w:r w:rsidR="001B36DB" w:rsidRPr="0066201E">
        <w:t>Šis įstatymas, išskyrus šio straipsnio 2</w:t>
      </w:r>
      <w:r w:rsidR="003200BA" w:rsidRPr="0066201E">
        <w:t xml:space="preserve"> ir 3</w:t>
      </w:r>
      <w:r w:rsidR="001B36DB" w:rsidRPr="0066201E">
        <w:t xml:space="preserve"> dal</w:t>
      </w:r>
      <w:r w:rsidR="003200BA" w:rsidRPr="0066201E">
        <w:t>is</w:t>
      </w:r>
      <w:r w:rsidR="001B36DB" w:rsidRPr="0066201E">
        <w:t>, įsigalioja 2017 m. sausio 1 d.</w:t>
      </w:r>
    </w:p>
    <w:p w14:paraId="3F63FCB2" w14:textId="4245FA6A" w:rsidR="001B36DB" w:rsidRPr="0066201E" w:rsidRDefault="007A56BF" w:rsidP="007A56BF">
      <w:pPr>
        <w:ind w:firstLine="720"/>
        <w:jc w:val="both"/>
      </w:pPr>
      <w:r w:rsidRPr="0066201E">
        <w:t xml:space="preserve">2. </w:t>
      </w:r>
      <w:r w:rsidR="001B36DB" w:rsidRPr="0066201E">
        <w:t>Lietuvos Respublikos Seimas ir Lietuvos Respublikos Vyriausybė iki šio įstatymo įsigaliojimo priima šiam įstatymui įgyvendinti reikalingus teisės aktus.</w:t>
      </w:r>
    </w:p>
    <w:p w14:paraId="35B15E9D" w14:textId="11A49DDC" w:rsidR="003200BA" w:rsidRPr="0066201E" w:rsidRDefault="007A56BF" w:rsidP="007A56BF">
      <w:pPr>
        <w:ind w:firstLine="720"/>
        <w:jc w:val="both"/>
      </w:pPr>
      <w:r w:rsidRPr="0066201E">
        <w:t xml:space="preserve">3. </w:t>
      </w:r>
      <w:r w:rsidR="003200BA" w:rsidRPr="0066201E">
        <w:t xml:space="preserve">Lietuvos Respublikos Vyriausybė iki šio įstatymo įsigaliojimo peržiūri visus su šeimos politika susijusius teisės aktus ir suderina juos su šiame įstatyme </w:t>
      </w:r>
      <w:r w:rsidR="000F708A" w:rsidRPr="0066201E">
        <w:t>nustatytais šeimos stiprinimo įgyvendinimo principais ir</w:t>
      </w:r>
      <w:r w:rsidR="003200BA" w:rsidRPr="0066201E">
        <w:t xml:space="preserve"> bendrosiomis šeimos stiprinimo nuostatomis.</w:t>
      </w:r>
    </w:p>
    <w:p w14:paraId="7AD9A7B8" w14:textId="7348C33B" w:rsidR="003200BA" w:rsidRPr="0066201E" w:rsidRDefault="007A56BF" w:rsidP="007A56BF">
      <w:pPr>
        <w:ind w:firstLine="720"/>
        <w:jc w:val="both"/>
      </w:pPr>
      <w:r w:rsidRPr="0066201E">
        <w:t xml:space="preserve">4. </w:t>
      </w:r>
      <w:r w:rsidR="003200BA" w:rsidRPr="0066201E">
        <w:t>Lietuvos Respublikos Seimas ir Lietuvos Respublikos Vyriausybė rengdami bei įgyvendindami teisės aktus šeimos politikos srityje atsižvelgia ir derina juos su šiame įstatyme nustatytais šeimos stiprinimo įgyvendinimo principais bei bendrosiomis šeimos stiprinimo nuostatomis.</w:t>
      </w:r>
    </w:p>
    <w:p w14:paraId="70B8F2DC" w14:textId="10E38A81" w:rsidR="00DC1453" w:rsidRPr="0066201E" w:rsidRDefault="007A56BF" w:rsidP="007A56BF">
      <w:pPr>
        <w:ind w:firstLine="720"/>
        <w:jc w:val="both"/>
      </w:pPr>
      <w:r w:rsidRPr="0066201E">
        <w:t xml:space="preserve">5. </w:t>
      </w:r>
      <w:r w:rsidR="00E021A6" w:rsidRPr="0066201E">
        <w:t>Lietuvos Respublikos Vyriausybės įgaliota institucija bendradarbiaudama su šeimos politiką formuojančiomis ir įgyvendinančiomis institucijomis, įstaigomis bei šeimų ir su šeimomis dirbančiomis organizacijomis per 1 metus nuo šio įstatymo įsigaliojimo parengia ilgalaikę valstybinę šeimos stiprinimo programą.</w:t>
      </w:r>
    </w:p>
    <w:p w14:paraId="006BD662" w14:textId="77777777" w:rsidR="007A56BF" w:rsidRPr="0066201E" w:rsidRDefault="007A56BF" w:rsidP="007A56BF">
      <w:pPr>
        <w:ind w:firstLine="720"/>
        <w:jc w:val="both"/>
      </w:pPr>
    </w:p>
    <w:p w14:paraId="440C2D4A" w14:textId="77777777" w:rsidR="007A56BF" w:rsidRPr="0066201E" w:rsidRDefault="007A56BF" w:rsidP="007A56BF">
      <w:pPr>
        <w:ind w:firstLine="720"/>
        <w:jc w:val="both"/>
        <w:rPr>
          <w:i/>
        </w:rPr>
      </w:pPr>
      <w:r w:rsidRPr="0066201E">
        <w:rPr>
          <w:i/>
        </w:rPr>
        <w:t>Skelbiu šį Lietuvos Respublikos Seimo priimtą įstatymą.</w:t>
      </w:r>
    </w:p>
    <w:p w14:paraId="7F3E4C5C" w14:textId="77777777" w:rsidR="007A56BF" w:rsidRPr="0066201E" w:rsidRDefault="007A56BF" w:rsidP="007A56BF">
      <w:pPr>
        <w:ind w:firstLine="720"/>
        <w:jc w:val="both"/>
      </w:pPr>
    </w:p>
    <w:p w14:paraId="70055447" w14:textId="70877F70" w:rsidR="007A56BF" w:rsidRPr="0066201E" w:rsidRDefault="00C40012" w:rsidP="00C40012">
      <w:pPr>
        <w:ind w:firstLine="720"/>
        <w:jc w:val="both"/>
      </w:pPr>
      <w:r w:rsidRPr="0066201E">
        <w:t>Respublikos Prezidentas</w:t>
      </w:r>
    </w:p>
    <w:sectPr w:rsidR="007A56BF" w:rsidRPr="0066201E" w:rsidSect="00A36BB9">
      <w:headerReference w:type="default" r:id="rId8"/>
      <w:footerReference w:type="default" r:id="rId9"/>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12AC" w14:textId="77777777" w:rsidR="00A20D10" w:rsidRDefault="00A20D10" w:rsidP="006F2D81">
      <w:r>
        <w:separator/>
      </w:r>
    </w:p>
  </w:endnote>
  <w:endnote w:type="continuationSeparator" w:id="0">
    <w:p w14:paraId="254028B9" w14:textId="77777777" w:rsidR="00A20D10" w:rsidRDefault="00A20D10" w:rsidP="006F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B25BB" w14:textId="5CE23F5E" w:rsidR="00A51B10" w:rsidRDefault="00A51B10">
    <w:pPr>
      <w:pStyle w:val="Footer"/>
      <w:jc w:val="right"/>
    </w:pPr>
  </w:p>
  <w:p w14:paraId="2EB324AE" w14:textId="77777777" w:rsidR="00A51B10" w:rsidRDefault="00A5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F7477" w14:textId="77777777" w:rsidR="00A20D10" w:rsidRDefault="00A20D10" w:rsidP="006F2D81">
      <w:r>
        <w:separator/>
      </w:r>
    </w:p>
  </w:footnote>
  <w:footnote w:type="continuationSeparator" w:id="0">
    <w:p w14:paraId="17757C15" w14:textId="77777777" w:rsidR="00A20D10" w:rsidRDefault="00A20D10" w:rsidP="006F2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461341"/>
      <w:docPartObj>
        <w:docPartGallery w:val="Page Numbers (Top of Page)"/>
        <w:docPartUnique/>
      </w:docPartObj>
    </w:sdtPr>
    <w:sdtEndPr>
      <w:rPr>
        <w:noProof/>
      </w:rPr>
    </w:sdtEndPr>
    <w:sdtContent>
      <w:p w14:paraId="0EAE29E2" w14:textId="1A3A338A" w:rsidR="00467914" w:rsidRDefault="00467914">
        <w:pPr>
          <w:pStyle w:val="Header"/>
          <w:jc w:val="center"/>
        </w:pPr>
        <w:r>
          <w:fldChar w:fldCharType="begin"/>
        </w:r>
        <w:r>
          <w:instrText xml:space="preserve"> PAGE   \* MERGEFORMAT </w:instrText>
        </w:r>
        <w:r>
          <w:fldChar w:fldCharType="separate"/>
        </w:r>
        <w:r w:rsidR="00976161">
          <w:rPr>
            <w:noProof/>
          </w:rPr>
          <w:t>6</w:t>
        </w:r>
        <w:r>
          <w:rPr>
            <w:noProof/>
          </w:rPr>
          <w:fldChar w:fldCharType="end"/>
        </w:r>
      </w:p>
    </w:sdtContent>
  </w:sdt>
  <w:p w14:paraId="7A06902C" w14:textId="77777777" w:rsidR="00467914" w:rsidRDefault="00467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F83"/>
    <w:multiLevelType w:val="hybridMultilevel"/>
    <w:tmpl w:val="CC4068E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C723C5"/>
    <w:multiLevelType w:val="hybridMultilevel"/>
    <w:tmpl w:val="CA48A7DE"/>
    <w:lvl w:ilvl="0" w:tplc="04270011">
      <w:start w:val="1"/>
      <w:numFmt w:val="decimal"/>
      <w:lvlText w:val="%1)"/>
      <w:lvlJc w:val="left"/>
      <w:pPr>
        <w:ind w:left="785" w:hanging="360"/>
      </w:p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0B420C87"/>
    <w:multiLevelType w:val="hybridMultilevel"/>
    <w:tmpl w:val="7F00884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EF64D2"/>
    <w:multiLevelType w:val="hybridMultilevel"/>
    <w:tmpl w:val="547208A0"/>
    <w:lvl w:ilvl="0" w:tplc="C1F8E5B0">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E4937A1"/>
    <w:multiLevelType w:val="hybridMultilevel"/>
    <w:tmpl w:val="4E3A9B5C"/>
    <w:lvl w:ilvl="0" w:tplc="C21EA4F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17C7FF1"/>
    <w:multiLevelType w:val="hybridMultilevel"/>
    <w:tmpl w:val="8CE220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1C025BA"/>
    <w:multiLevelType w:val="hybridMultilevel"/>
    <w:tmpl w:val="F4ECC27C"/>
    <w:lvl w:ilvl="0" w:tplc="89062A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9185C53"/>
    <w:multiLevelType w:val="hybridMultilevel"/>
    <w:tmpl w:val="9C0266B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A77738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6B12ED"/>
    <w:multiLevelType w:val="hybridMultilevel"/>
    <w:tmpl w:val="8CE220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43E0A2A"/>
    <w:multiLevelType w:val="hybridMultilevel"/>
    <w:tmpl w:val="3754F2F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6D1508"/>
    <w:multiLevelType w:val="hybridMultilevel"/>
    <w:tmpl w:val="180602C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B25321"/>
    <w:multiLevelType w:val="hybridMultilevel"/>
    <w:tmpl w:val="9B30E8F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F6275A0"/>
    <w:multiLevelType w:val="hybridMultilevel"/>
    <w:tmpl w:val="9642E86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02C443E"/>
    <w:multiLevelType w:val="hybridMultilevel"/>
    <w:tmpl w:val="6B4478C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2C3EC8"/>
    <w:multiLevelType w:val="hybridMultilevel"/>
    <w:tmpl w:val="797E688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68B7EE5"/>
    <w:multiLevelType w:val="hybridMultilevel"/>
    <w:tmpl w:val="CF50D0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95516A2"/>
    <w:multiLevelType w:val="hybridMultilevel"/>
    <w:tmpl w:val="D2D2791A"/>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8" w15:restartNumberingAfterBreak="0">
    <w:nsid w:val="4B3041F7"/>
    <w:multiLevelType w:val="hybridMultilevel"/>
    <w:tmpl w:val="D4D8FB0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C6E5A25"/>
    <w:multiLevelType w:val="hybridMultilevel"/>
    <w:tmpl w:val="FBF8DE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C7B44BA"/>
    <w:multiLevelType w:val="hybridMultilevel"/>
    <w:tmpl w:val="63866A2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DC0792A"/>
    <w:multiLevelType w:val="hybridMultilevel"/>
    <w:tmpl w:val="924616D4"/>
    <w:lvl w:ilvl="0" w:tplc="073AB7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3B22457"/>
    <w:multiLevelType w:val="hybridMultilevel"/>
    <w:tmpl w:val="D78C9348"/>
    <w:lvl w:ilvl="0" w:tplc="855ED1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41C0818"/>
    <w:multiLevelType w:val="hybridMultilevel"/>
    <w:tmpl w:val="5748B5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6B51C70"/>
    <w:multiLevelType w:val="hybridMultilevel"/>
    <w:tmpl w:val="217615AC"/>
    <w:lvl w:ilvl="0" w:tplc="BFE0AF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C591B74"/>
    <w:multiLevelType w:val="hybridMultilevel"/>
    <w:tmpl w:val="BFC45AF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DA677AF"/>
    <w:multiLevelType w:val="hybridMultilevel"/>
    <w:tmpl w:val="6778CF4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CFC44F3"/>
    <w:multiLevelType w:val="hybridMultilevel"/>
    <w:tmpl w:val="CDFE379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8" w15:restartNumberingAfterBreak="0">
    <w:nsid w:val="6DB921CC"/>
    <w:multiLevelType w:val="hybridMultilevel"/>
    <w:tmpl w:val="D41A8E8A"/>
    <w:lvl w:ilvl="0" w:tplc="4AF040A8">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6F4451B2"/>
    <w:multiLevelType w:val="hybridMultilevel"/>
    <w:tmpl w:val="23E09C42"/>
    <w:lvl w:ilvl="0" w:tplc="F97E2364">
      <w:start w:val="1"/>
      <w:numFmt w:val="decimal"/>
      <w:lvlText w:val="%1)"/>
      <w:lvlJc w:val="left"/>
      <w:pPr>
        <w:ind w:left="1080" w:hanging="360"/>
      </w:pPr>
      <w:rPr>
        <w:rFonts w:hint="default"/>
        <w:b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721E3CBE"/>
    <w:multiLevelType w:val="hybridMultilevel"/>
    <w:tmpl w:val="E75EB502"/>
    <w:lvl w:ilvl="0" w:tplc="70BA09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44B432B"/>
    <w:multiLevelType w:val="hybridMultilevel"/>
    <w:tmpl w:val="34AE5B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60031E6"/>
    <w:multiLevelType w:val="hybridMultilevel"/>
    <w:tmpl w:val="08D29A0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ACF1EFA"/>
    <w:multiLevelType w:val="hybridMultilevel"/>
    <w:tmpl w:val="424E0F3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C8C5031"/>
    <w:multiLevelType w:val="hybridMultilevel"/>
    <w:tmpl w:val="D4D8FB0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1"/>
  </w:num>
  <w:num w:numId="3">
    <w:abstractNumId w:val="17"/>
  </w:num>
  <w:num w:numId="4">
    <w:abstractNumId w:val="8"/>
  </w:num>
  <w:num w:numId="5">
    <w:abstractNumId w:val="22"/>
  </w:num>
  <w:num w:numId="6">
    <w:abstractNumId w:val="7"/>
  </w:num>
  <w:num w:numId="7">
    <w:abstractNumId w:val="5"/>
  </w:num>
  <w:num w:numId="8">
    <w:abstractNumId w:val="20"/>
  </w:num>
  <w:num w:numId="9">
    <w:abstractNumId w:val="29"/>
  </w:num>
  <w:num w:numId="10">
    <w:abstractNumId w:val="6"/>
  </w:num>
  <w:num w:numId="11">
    <w:abstractNumId w:val="30"/>
  </w:num>
  <w:num w:numId="12">
    <w:abstractNumId w:val="4"/>
  </w:num>
  <w:num w:numId="13">
    <w:abstractNumId w:val="23"/>
  </w:num>
  <w:num w:numId="14">
    <w:abstractNumId w:val="9"/>
  </w:num>
  <w:num w:numId="15">
    <w:abstractNumId w:val="33"/>
  </w:num>
  <w:num w:numId="16">
    <w:abstractNumId w:val="11"/>
  </w:num>
  <w:num w:numId="17">
    <w:abstractNumId w:val="18"/>
  </w:num>
  <w:num w:numId="18">
    <w:abstractNumId w:val="2"/>
  </w:num>
  <w:num w:numId="19">
    <w:abstractNumId w:val="0"/>
  </w:num>
  <w:num w:numId="20">
    <w:abstractNumId w:val="15"/>
  </w:num>
  <w:num w:numId="21">
    <w:abstractNumId w:val="12"/>
  </w:num>
  <w:num w:numId="22">
    <w:abstractNumId w:val="34"/>
  </w:num>
  <w:num w:numId="23">
    <w:abstractNumId w:val="26"/>
  </w:num>
  <w:num w:numId="24">
    <w:abstractNumId w:val="10"/>
  </w:num>
  <w:num w:numId="25">
    <w:abstractNumId w:val="32"/>
  </w:num>
  <w:num w:numId="26">
    <w:abstractNumId w:val="25"/>
  </w:num>
  <w:num w:numId="27">
    <w:abstractNumId w:val="14"/>
  </w:num>
  <w:num w:numId="28">
    <w:abstractNumId w:val="13"/>
  </w:num>
  <w:num w:numId="29">
    <w:abstractNumId w:val="16"/>
  </w:num>
  <w:num w:numId="30">
    <w:abstractNumId w:val="27"/>
  </w:num>
  <w:num w:numId="31">
    <w:abstractNumId w:val="19"/>
  </w:num>
  <w:num w:numId="32">
    <w:abstractNumId w:val="24"/>
  </w:num>
  <w:num w:numId="33">
    <w:abstractNumId w:val="28"/>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DB"/>
    <w:rsid w:val="000012CD"/>
    <w:rsid w:val="00021B47"/>
    <w:rsid w:val="0004128C"/>
    <w:rsid w:val="00047560"/>
    <w:rsid w:val="00050DBF"/>
    <w:rsid w:val="000633EA"/>
    <w:rsid w:val="00072BC0"/>
    <w:rsid w:val="000A625F"/>
    <w:rsid w:val="000C4A1A"/>
    <w:rsid w:val="000D28AF"/>
    <w:rsid w:val="000D3452"/>
    <w:rsid w:val="000D3A96"/>
    <w:rsid w:val="000E314B"/>
    <w:rsid w:val="000E6E33"/>
    <w:rsid w:val="000F24B5"/>
    <w:rsid w:val="000F3CAE"/>
    <w:rsid w:val="000F708A"/>
    <w:rsid w:val="000F76B9"/>
    <w:rsid w:val="00111689"/>
    <w:rsid w:val="001148C6"/>
    <w:rsid w:val="001154EF"/>
    <w:rsid w:val="00124506"/>
    <w:rsid w:val="00132010"/>
    <w:rsid w:val="00150033"/>
    <w:rsid w:val="00152D6E"/>
    <w:rsid w:val="001556E2"/>
    <w:rsid w:val="00172ACD"/>
    <w:rsid w:val="001764A4"/>
    <w:rsid w:val="001B1B19"/>
    <w:rsid w:val="001B36DB"/>
    <w:rsid w:val="001B4B76"/>
    <w:rsid w:val="001D6ADF"/>
    <w:rsid w:val="001E16FF"/>
    <w:rsid w:val="001E530B"/>
    <w:rsid w:val="00204221"/>
    <w:rsid w:val="00204308"/>
    <w:rsid w:val="002057A8"/>
    <w:rsid w:val="002140B1"/>
    <w:rsid w:val="002161ED"/>
    <w:rsid w:val="002233B2"/>
    <w:rsid w:val="002320F4"/>
    <w:rsid w:val="00246FFC"/>
    <w:rsid w:val="00250BEA"/>
    <w:rsid w:val="00255136"/>
    <w:rsid w:val="00260544"/>
    <w:rsid w:val="00261C5B"/>
    <w:rsid w:val="00262138"/>
    <w:rsid w:val="00265D6F"/>
    <w:rsid w:val="00280746"/>
    <w:rsid w:val="002956BE"/>
    <w:rsid w:val="00295A4C"/>
    <w:rsid w:val="002C0CFD"/>
    <w:rsid w:val="002D3738"/>
    <w:rsid w:val="002D493B"/>
    <w:rsid w:val="0030121E"/>
    <w:rsid w:val="003200BA"/>
    <w:rsid w:val="00330D69"/>
    <w:rsid w:val="0033664A"/>
    <w:rsid w:val="00361B7C"/>
    <w:rsid w:val="00365799"/>
    <w:rsid w:val="00372E55"/>
    <w:rsid w:val="003760F2"/>
    <w:rsid w:val="00376630"/>
    <w:rsid w:val="00384CE6"/>
    <w:rsid w:val="00386F68"/>
    <w:rsid w:val="00396947"/>
    <w:rsid w:val="003B1ACF"/>
    <w:rsid w:val="003B25D5"/>
    <w:rsid w:val="003B288F"/>
    <w:rsid w:val="003B3776"/>
    <w:rsid w:val="003B383C"/>
    <w:rsid w:val="003B5FEF"/>
    <w:rsid w:val="003D2338"/>
    <w:rsid w:val="003D5F79"/>
    <w:rsid w:val="003E3E9B"/>
    <w:rsid w:val="00412522"/>
    <w:rsid w:val="00420487"/>
    <w:rsid w:val="004465DA"/>
    <w:rsid w:val="00453B54"/>
    <w:rsid w:val="0045430F"/>
    <w:rsid w:val="00455899"/>
    <w:rsid w:val="0046043F"/>
    <w:rsid w:val="00461E8D"/>
    <w:rsid w:val="00467914"/>
    <w:rsid w:val="00472488"/>
    <w:rsid w:val="00474650"/>
    <w:rsid w:val="004B6496"/>
    <w:rsid w:val="004C57CE"/>
    <w:rsid w:val="004C5FE1"/>
    <w:rsid w:val="004E4983"/>
    <w:rsid w:val="004F16D7"/>
    <w:rsid w:val="004F68EF"/>
    <w:rsid w:val="00514884"/>
    <w:rsid w:val="005308FB"/>
    <w:rsid w:val="00545839"/>
    <w:rsid w:val="005529C1"/>
    <w:rsid w:val="00556F28"/>
    <w:rsid w:val="005842D8"/>
    <w:rsid w:val="005C2274"/>
    <w:rsid w:val="005C2B49"/>
    <w:rsid w:val="005D2D1F"/>
    <w:rsid w:val="005D5745"/>
    <w:rsid w:val="005E709E"/>
    <w:rsid w:val="005F7D06"/>
    <w:rsid w:val="00606F7E"/>
    <w:rsid w:val="0061219B"/>
    <w:rsid w:val="006155E1"/>
    <w:rsid w:val="00616D9D"/>
    <w:rsid w:val="0061705E"/>
    <w:rsid w:val="006243CC"/>
    <w:rsid w:val="0062528C"/>
    <w:rsid w:val="00631135"/>
    <w:rsid w:val="00633514"/>
    <w:rsid w:val="00636E5E"/>
    <w:rsid w:val="00642F60"/>
    <w:rsid w:val="00647596"/>
    <w:rsid w:val="006500DB"/>
    <w:rsid w:val="0066201E"/>
    <w:rsid w:val="006677F3"/>
    <w:rsid w:val="006851FE"/>
    <w:rsid w:val="00695E5F"/>
    <w:rsid w:val="006A18A1"/>
    <w:rsid w:val="006A638A"/>
    <w:rsid w:val="006C1790"/>
    <w:rsid w:val="006D7447"/>
    <w:rsid w:val="006E4477"/>
    <w:rsid w:val="006E6202"/>
    <w:rsid w:val="006F1ADD"/>
    <w:rsid w:val="006F2D81"/>
    <w:rsid w:val="00701B4C"/>
    <w:rsid w:val="00705FF6"/>
    <w:rsid w:val="007133E5"/>
    <w:rsid w:val="007149F5"/>
    <w:rsid w:val="0072188A"/>
    <w:rsid w:val="007270C3"/>
    <w:rsid w:val="00735615"/>
    <w:rsid w:val="00746374"/>
    <w:rsid w:val="00747D55"/>
    <w:rsid w:val="00751422"/>
    <w:rsid w:val="00754996"/>
    <w:rsid w:val="00762629"/>
    <w:rsid w:val="00762E01"/>
    <w:rsid w:val="0077053B"/>
    <w:rsid w:val="00770D8F"/>
    <w:rsid w:val="00774F80"/>
    <w:rsid w:val="007826C9"/>
    <w:rsid w:val="00791DDE"/>
    <w:rsid w:val="007A56BF"/>
    <w:rsid w:val="007B2279"/>
    <w:rsid w:val="007C5F3C"/>
    <w:rsid w:val="007C6D94"/>
    <w:rsid w:val="007D5866"/>
    <w:rsid w:val="007F6159"/>
    <w:rsid w:val="008076BB"/>
    <w:rsid w:val="00822C89"/>
    <w:rsid w:val="0082629B"/>
    <w:rsid w:val="0083108E"/>
    <w:rsid w:val="00833ED2"/>
    <w:rsid w:val="0084426F"/>
    <w:rsid w:val="0084433E"/>
    <w:rsid w:val="00866A11"/>
    <w:rsid w:val="00867058"/>
    <w:rsid w:val="00880D0A"/>
    <w:rsid w:val="0088110C"/>
    <w:rsid w:val="008941FE"/>
    <w:rsid w:val="008B7781"/>
    <w:rsid w:val="008C0D3D"/>
    <w:rsid w:val="008F007A"/>
    <w:rsid w:val="008F6780"/>
    <w:rsid w:val="00902DC1"/>
    <w:rsid w:val="00914057"/>
    <w:rsid w:val="00914F3D"/>
    <w:rsid w:val="00921266"/>
    <w:rsid w:val="00922B18"/>
    <w:rsid w:val="0093041C"/>
    <w:rsid w:val="00932B9F"/>
    <w:rsid w:val="0093317F"/>
    <w:rsid w:val="00935AED"/>
    <w:rsid w:val="009509C2"/>
    <w:rsid w:val="00953D64"/>
    <w:rsid w:val="0096340B"/>
    <w:rsid w:val="00976161"/>
    <w:rsid w:val="00990C17"/>
    <w:rsid w:val="00993DFB"/>
    <w:rsid w:val="009967E0"/>
    <w:rsid w:val="009B37C7"/>
    <w:rsid w:val="009D746D"/>
    <w:rsid w:val="009E01DB"/>
    <w:rsid w:val="009E4555"/>
    <w:rsid w:val="009E4F6F"/>
    <w:rsid w:val="009E5495"/>
    <w:rsid w:val="00A06CAA"/>
    <w:rsid w:val="00A20D10"/>
    <w:rsid w:val="00A246EA"/>
    <w:rsid w:val="00A3115B"/>
    <w:rsid w:val="00A33CF2"/>
    <w:rsid w:val="00A36BB9"/>
    <w:rsid w:val="00A43F0E"/>
    <w:rsid w:val="00A44BD0"/>
    <w:rsid w:val="00A51B10"/>
    <w:rsid w:val="00A836FF"/>
    <w:rsid w:val="00A91757"/>
    <w:rsid w:val="00A92FA5"/>
    <w:rsid w:val="00A96292"/>
    <w:rsid w:val="00AA2F37"/>
    <w:rsid w:val="00AC1F3A"/>
    <w:rsid w:val="00AD69C8"/>
    <w:rsid w:val="00AE4A8A"/>
    <w:rsid w:val="00AF22A6"/>
    <w:rsid w:val="00B01729"/>
    <w:rsid w:val="00B02C08"/>
    <w:rsid w:val="00B10415"/>
    <w:rsid w:val="00B1150D"/>
    <w:rsid w:val="00B1268E"/>
    <w:rsid w:val="00B13442"/>
    <w:rsid w:val="00B15936"/>
    <w:rsid w:val="00B17CD0"/>
    <w:rsid w:val="00B30CFA"/>
    <w:rsid w:val="00B31536"/>
    <w:rsid w:val="00B35B93"/>
    <w:rsid w:val="00B379C6"/>
    <w:rsid w:val="00B42B1C"/>
    <w:rsid w:val="00B47931"/>
    <w:rsid w:val="00B551E5"/>
    <w:rsid w:val="00B55596"/>
    <w:rsid w:val="00B55F4D"/>
    <w:rsid w:val="00B62975"/>
    <w:rsid w:val="00B6467E"/>
    <w:rsid w:val="00B65FCA"/>
    <w:rsid w:val="00B66863"/>
    <w:rsid w:val="00B700C9"/>
    <w:rsid w:val="00B74A81"/>
    <w:rsid w:val="00B74DCC"/>
    <w:rsid w:val="00B8465A"/>
    <w:rsid w:val="00B8735A"/>
    <w:rsid w:val="00B949A8"/>
    <w:rsid w:val="00BA186B"/>
    <w:rsid w:val="00BA6455"/>
    <w:rsid w:val="00BB247C"/>
    <w:rsid w:val="00BC1FA2"/>
    <w:rsid w:val="00BD45FC"/>
    <w:rsid w:val="00BE1E5B"/>
    <w:rsid w:val="00BF009D"/>
    <w:rsid w:val="00BF03FA"/>
    <w:rsid w:val="00C00DB9"/>
    <w:rsid w:val="00C05717"/>
    <w:rsid w:val="00C16180"/>
    <w:rsid w:val="00C34B95"/>
    <w:rsid w:val="00C40012"/>
    <w:rsid w:val="00C619A8"/>
    <w:rsid w:val="00C63257"/>
    <w:rsid w:val="00C65506"/>
    <w:rsid w:val="00C65FEC"/>
    <w:rsid w:val="00CA45B0"/>
    <w:rsid w:val="00CD132D"/>
    <w:rsid w:val="00CD5904"/>
    <w:rsid w:val="00CE49A4"/>
    <w:rsid w:val="00D0062B"/>
    <w:rsid w:val="00D052C4"/>
    <w:rsid w:val="00D166A9"/>
    <w:rsid w:val="00D262C5"/>
    <w:rsid w:val="00D34A76"/>
    <w:rsid w:val="00D40B95"/>
    <w:rsid w:val="00D51595"/>
    <w:rsid w:val="00D67FB4"/>
    <w:rsid w:val="00D90AC9"/>
    <w:rsid w:val="00D95542"/>
    <w:rsid w:val="00D9657D"/>
    <w:rsid w:val="00D97CEF"/>
    <w:rsid w:val="00DB2E19"/>
    <w:rsid w:val="00DB3A80"/>
    <w:rsid w:val="00DC0091"/>
    <w:rsid w:val="00DC1453"/>
    <w:rsid w:val="00DE14EF"/>
    <w:rsid w:val="00DF7E39"/>
    <w:rsid w:val="00E021A6"/>
    <w:rsid w:val="00E077FC"/>
    <w:rsid w:val="00E17D3B"/>
    <w:rsid w:val="00E42646"/>
    <w:rsid w:val="00E4489A"/>
    <w:rsid w:val="00E5125B"/>
    <w:rsid w:val="00E538C0"/>
    <w:rsid w:val="00E616E8"/>
    <w:rsid w:val="00E85174"/>
    <w:rsid w:val="00EA0195"/>
    <w:rsid w:val="00EA5C82"/>
    <w:rsid w:val="00EB174F"/>
    <w:rsid w:val="00EB4D9F"/>
    <w:rsid w:val="00EB5018"/>
    <w:rsid w:val="00F07715"/>
    <w:rsid w:val="00F14FD5"/>
    <w:rsid w:val="00F16ED0"/>
    <w:rsid w:val="00F23325"/>
    <w:rsid w:val="00F2536B"/>
    <w:rsid w:val="00F34E50"/>
    <w:rsid w:val="00F37565"/>
    <w:rsid w:val="00F404F7"/>
    <w:rsid w:val="00F5486C"/>
    <w:rsid w:val="00F67857"/>
    <w:rsid w:val="00F70A4F"/>
    <w:rsid w:val="00F77376"/>
    <w:rsid w:val="00F91153"/>
    <w:rsid w:val="00FA2864"/>
    <w:rsid w:val="00FA69AA"/>
    <w:rsid w:val="00FA708D"/>
    <w:rsid w:val="00FC4294"/>
    <w:rsid w:val="00FC6F7A"/>
    <w:rsid w:val="00FD0046"/>
    <w:rsid w:val="00FE7C71"/>
    <w:rsid w:val="00FF5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D1B1"/>
  <w15:chartTrackingRefBased/>
  <w15:docId w15:val="{9AF72543-2210-4D1C-9112-EAA06814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55"/>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uiPriority w:val="34"/>
    <w:qFormat/>
    <w:rsid w:val="001B36DB"/>
    <w:pPr>
      <w:ind w:left="720"/>
      <w:contextualSpacing/>
    </w:pPr>
  </w:style>
  <w:style w:type="character" w:customStyle="1" w:styleId="apple-converted-space">
    <w:name w:val="apple-converted-space"/>
    <w:rsid w:val="001B36DB"/>
  </w:style>
  <w:style w:type="paragraph" w:customStyle="1" w:styleId="Sraopastraipa2">
    <w:name w:val="Sąrašo pastraipa2"/>
    <w:basedOn w:val="Normal"/>
    <w:uiPriority w:val="34"/>
    <w:qFormat/>
    <w:rsid w:val="001B36DB"/>
    <w:pPr>
      <w:ind w:left="720"/>
      <w:contextualSpacing/>
    </w:pPr>
  </w:style>
  <w:style w:type="paragraph" w:customStyle="1" w:styleId="Betarp1">
    <w:name w:val="Be tarpų1"/>
    <w:uiPriority w:val="1"/>
    <w:qFormat/>
    <w:rsid w:val="001B36DB"/>
    <w:pPr>
      <w:spacing w:after="0"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1B36DB"/>
    <w:pPr>
      <w:spacing w:after="160" w:line="259"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6F2D81"/>
    <w:pPr>
      <w:tabs>
        <w:tab w:val="center" w:pos="4819"/>
        <w:tab w:val="right" w:pos="9638"/>
      </w:tabs>
    </w:pPr>
  </w:style>
  <w:style w:type="character" w:customStyle="1" w:styleId="HeaderChar">
    <w:name w:val="Header Char"/>
    <w:basedOn w:val="DefaultParagraphFont"/>
    <w:link w:val="Header"/>
    <w:uiPriority w:val="99"/>
    <w:rsid w:val="006F2D8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6F2D81"/>
    <w:pPr>
      <w:tabs>
        <w:tab w:val="center" w:pos="4819"/>
        <w:tab w:val="right" w:pos="9638"/>
      </w:tabs>
    </w:pPr>
  </w:style>
  <w:style w:type="character" w:customStyle="1" w:styleId="FooterChar">
    <w:name w:val="Footer Char"/>
    <w:basedOn w:val="DefaultParagraphFont"/>
    <w:link w:val="Footer"/>
    <w:uiPriority w:val="99"/>
    <w:rsid w:val="006F2D81"/>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5E709E"/>
    <w:rPr>
      <w:sz w:val="16"/>
      <w:szCs w:val="16"/>
    </w:rPr>
  </w:style>
  <w:style w:type="paragraph" w:styleId="CommentText">
    <w:name w:val="annotation text"/>
    <w:basedOn w:val="Normal"/>
    <w:link w:val="CommentTextChar"/>
    <w:uiPriority w:val="99"/>
    <w:semiHidden/>
    <w:unhideWhenUsed/>
    <w:rsid w:val="005E709E"/>
    <w:rPr>
      <w:sz w:val="20"/>
      <w:szCs w:val="20"/>
    </w:rPr>
  </w:style>
  <w:style w:type="character" w:customStyle="1" w:styleId="CommentTextChar">
    <w:name w:val="Comment Text Char"/>
    <w:basedOn w:val="DefaultParagraphFont"/>
    <w:link w:val="CommentText"/>
    <w:uiPriority w:val="99"/>
    <w:semiHidden/>
    <w:rsid w:val="005E709E"/>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5E709E"/>
    <w:rPr>
      <w:b/>
      <w:bCs/>
    </w:rPr>
  </w:style>
  <w:style w:type="character" w:customStyle="1" w:styleId="CommentSubjectChar">
    <w:name w:val="Comment Subject Char"/>
    <w:basedOn w:val="CommentTextChar"/>
    <w:link w:val="CommentSubject"/>
    <w:uiPriority w:val="99"/>
    <w:semiHidden/>
    <w:rsid w:val="005E709E"/>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5E7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9E"/>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0C1B-EAA7-41F7-8CE1-983D9EF5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6</Pages>
  <Words>12447</Words>
  <Characters>7096</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Šeimos stiprinimo įstatymas (projektas)</vt:lpstr>
      <vt:lpstr/>
    </vt:vector>
  </TitlesOfParts>
  <Manager>Jolanta Ramonienė</Manager>
  <Company>Viešoji įstaiga „Šeimos institutas“</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Šeimos stiprinimo įstatymas (projektas)</dc:title>
  <dc:subject/>
  <dc:creator>Jolanta Ramonienė</dc:creator>
  <cp:keywords>šeima, šeimos politika</cp:keywords>
  <dc:description/>
  <cp:lastModifiedBy>Algimantas Ramonas</cp:lastModifiedBy>
  <cp:revision>287</cp:revision>
  <cp:lastPrinted>2015-12-16T17:24:00Z</cp:lastPrinted>
  <dcterms:created xsi:type="dcterms:W3CDTF">2015-11-09T09:45:00Z</dcterms:created>
  <dcterms:modified xsi:type="dcterms:W3CDTF">2015-12-16T18:22:00Z</dcterms:modified>
</cp:coreProperties>
</file>